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47ABD" w14:textId="642B13F9" w:rsidR="00F357F0" w:rsidRDefault="00C90FE4">
      <w:pPr>
        <w:spacing w:line="276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softHyphen/>
      </w:r>
      <w:r>
        <w:rPr>
          <w:rFonts w:ascii="Arial" w:eastAsia="Arial" w:hAnsi="Arial" w:cs="Arial"/>
          <w:i/>
        </w:rPr>
        <w:softHyphen/>
      </w:r>
    </w:p>
    <w:p w14:paraId="2DA565C6" w14:textId="77777777" w:rsidR="00F357F0" w:rsidRDefault="00F357F0">
      <w:pPr>
        <w:spacing w:line="276" w:lineRule="auto"/>
        <w:jc w:val="both"/>
        <w:rPr>
          <w:rFonts w:ascii="Arial" w:eastAsia="Arial" w:hAnsi="Arial" w:cs="Arial"/>
          <w:b/>
          <w:i/>
          <w:sz w:val="36"/>
          <w:szCs w:val="36"/>
        </w:rPr>
      </w:pPr>
    </w:p>
    <w:p w14:paraId="15E4DF75" w14:textId="33C643A2" w:rsidR="00F357F0" w:rsidRPr="00C90FE4" w:rsidRDefault="00F357F0" w:rsidP="00357293">
      <w:pPr>
        <w:spacing w:line="276" w:lineRule="auto"/>
        <w:rPr>
          <w:b/>
          <w:sz w:val="32"/>
          <w:szCs w:val="32"/>
        </w:rPr>
      </w:pPr>
    </w:p>
    <w:p w14:paraId="581D772A" w14:textId="04774E9E" w:rsidR="00357293" w:rsidRPr="00357293" w:rsidRDefault="00357293">
      <w:pPr>
        <w:spacing w:line="276" w:lineRule="auto"/>
        <w:jc w:val="center"/>
        <w:rPr>
          <w:rFonts w:ascii="Arial" w:eastAsia="Arial" w:hAnsi="Arial" w:cs="Arial"/>
          <w:b/>
          <w:sz w:val="32"/>
          <w:szCs w:val="32"/>
        </w:rPr>
      </w:pPr>
      <w:r w:rsidRPr="00357293">
        <w:rPr>
          <w:rFonts w:ascii="Arial" w:eastAsia="Arial" w:hAnsi="Arial" w:cs="Arial"/>
          <w:b/>
          <w:sz w:val="32"/>
          <w:szCs w:val="32"/>
        </w:rPr>
        <w:t>El equipo Alpine F1 y RAW se asocian para superar los límites del rendimiento en la Fórmula 1</w:t>
      </w:r>
    </w:p>
    <w:p w14:paraId="28582549" w14:textId="77777777" w:rsidR="00F357F0" w:rsidRPr="00357293" w:rsidRDefault="00F357F0">
      <w:pPr>
        <w:spacing w:line="276" w:lineRule="auto"/>
        <w:jc w:val="both"/>
      </w:pPr>
    </w:p>
    <w:p w14:paraId="7A0A8E85" w14:textId="2B413BC2" w:rsidR="000B70D9" w:rsidRPr="00C90FE4" w:rsidRDefault="000B70D9" w:rsidP="000B70D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67098564" w14:textId="251EB7AE" w:rsidR="000B70D9" w:rsidRPr="00357293" w:rsidRDefault="00357293" w:rsidP="000B70D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  <w:lang w:val="en-US"/>
        </w:rPr>
      </w:pPr>
      <w:r>
        <w:rPr>
          <w:rFonts w:ascii="Arial" w:eastAsia="Arial" w:hAnsi="Arial" w:cs="Arial"/>
          <w:b/>
          <w:noProof/>
          <w:color w:val="000000"/>
          <w:sz w:val="20"/>
          <w:szCs w:val="20"/>
          <w:lang w:val="en-US"/>
        </w:rPr>
        <w:drawing>
          <wp:inline distT="0" distB="0" distL="0" distR="0" wp14:anchorId="267943DD" wp14:editId="159219EC">
            <wp:extent cx="5400040" cy="3598545"/>
            <wp:effectExtent l="0" t="0" r="0" b="0"/>
            <wp:docPr id="1" name="Imagen 1" descr="Una persona con casco en una mot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na persona con casco en una moto&#10;&#10;Descripción generada automáticamente con confianza baj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E29BC" w14:textId="1F7EB44A" w:rsidR="000B70D9" w:rsidRDefault="000B70D9" w:rsidP="000B70D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  <w:lang w:val="en-US"/>
        </w:rPr>
      </w:pPr>
    </w:p>
    <w:p w14:paraId="5AD737CC" w14:textId="0FBF1497" w:rsidR="00357293" w:rsidRDefault="008F5C3C" w:rsidP="007423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  <w:lang w:val="en-US"/>
        </w:rPr>
      </w:pPr>
      <w:hyperlink r:id="rId8" w:history="1">
        <w:proofErr w:type="spellStart"/>
        <w:r w:rsidR="00357293" w:rsidRPr="00357293">
          <w:rPr>
            <w:rStyle w:val="Hipervnculo"/>
            <w:rFonts w:ascii="Arial" w:eastAsia="Arial" w:hAnsi="Arial" w:cs="Arial"/>
            <w:b/>
            <w:sz w:val="20"/>
            <w:szCs w:val="20"/>
            <w:lang w:val="en-US"/>
          </w:rPr>
          <w:t>Descarga</w:t>
        </w:r>
        <w:proofErr w:type="spellEnd"/>
        <w:r w:rsidR="00357293" w:rsidRPr="00357293">
          <w:rPr>
            <w:rStyle w:val="Hipervnculo"/>
            <w:rFonts w:ascii="Arial" w:eastAsia="Arial" w:hAnsi="Arial" w:cs="Arial"/>
            <w:b/>
            <w:sz w:val="20"/>
            <w:szCs w:val="20"/>
            <w:lang w:val="en-US"/>
          </w:rPr>
          <w:t xml:space="preserve"> </w:t>
        </w:r>
        <w:proofErr w:type="spellStart"/>
        <w:r w:rsidR="00357293" w:rsidRPr="00357293">
          <w:rPr>
            <w:rStyle w:val="Hipervnculo"/>
            <w:rFonts w:ascii="Arial" w:eastAsia="Arial" w:hAnsi="Arial" w:cs="Arial"/>
            <w:b/>
            <w:sz w:val="20"/>
            <w:szCs w:val="20"/>
            <w:lang w:val="en-US"/>
          </w:rPr>
          <w:t>imágenes</w:t>
        </w:r>
        <w:proofErr w:type="spellEnd"/>
      </w:hyperlink>
    </w:p>
    <w:p w14:paraId="220F5696" w14:textId="77777777" w:rsidR="00357293" w:rsidRPr="00357293" w:rsidRDefault="00357293" w:rsidP="000B70D9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en-US"/>
        </w:rPr>
      </w:pPr>
    </w:p>
    <w:p w14:paraId="1C126A29" w14:textId="77777777" w:rsidR="000B70D9" w:rsidRPr="00357293" w:rsidRDefault="000B70D9" w:rsidP="000B70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lang w:val="en-US"/>
        </w:rPr>
      </w:pPr>
    </w:p>
    <w:p w14:paraId="6DC34182" w14:textId="77777777" w:rsidR="000B70D9" w:rsidRPr="00357293" w:rsidRDefault="000B70D9" w:rsidP="000B70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lang w:val="en-US"/>
        </w:rPr>
      </w:pPr>
    </w:p>
    <w:p w14:paraId="4985664B" w14:textId="3CCCA27A" w:rsidR="00357293" w:rsidRPr="00742303" w:rsidRDefault="008A2399" w:rsidP="00357293">
      <w:pPr>
        <w:spacing w:line="276" w:lineRule="auto"/>
        <w:jc w:val="both"/>
        <w:rPr>
          <w:rFonts w:ascii="Arial" w:eastAsia="Arial" w:hAnsi="Arial" w:cs="Arial"/>
          <w:iCs/>
        </w:rPr>
      </w:pPr>
      <w:r w:rsidRPr="0014039F">
        <w:rPr>
          <w:rFonts w:ascii="Arial" w:eastAsia="Arial" w:hAnsi="Arial" w:cs="Arial"/>
          <w:b/>
          <w:bCs/>
          <w:iCs/>
        </w:rPr>
        <w:t xml:space="preserve">Marzo 2021. </w:t>
      </w:r>
      <w:r w:rsidR="0014039F" w:rsidRPr="003F2856">
        <w:rPr>
          <w:rFonts w:ascii="Arial" w:eastAsia="Arial" w:hAnsi="Arial" w:cs="Arial"/>
          <w:b/>
          <w:bCs/>
          <w:iCs/>
        </w:rPr>
        <w:t xml:space="preserve">RAW Sport </w:t>
      </w:r>
      <w:r w:rsidR="003F2856">
        <w:rPr>
          <w:rFonts w:ascii="Arial" w:eastAsia="Arial" w:hAnsi="Arial" w:cs="Arial"/>
          <w:b/>
          <w:bCs/>
          <w:iCs/>
        </w:rPr>
        <w:t xml:space="preserve">Drink </w:t>
      </w:r>
      <w:r w:rsidR="001948BE" w:rsidRPr="003F2856">
        <w:rPr>
          <w:rFonts w:ascii="Arial" w:eastAsia="Arial" w:hAnsi="Arial" w:cs="Arial"/>
          <w:b/>
          <w:bCs/>
          <w:iCs/>
        </w:rPr>
        <w:t>desembarca en el Campeonato Mundial de Fórmula</w:t>
      </w:r>
      <w:r w:rsidR="003F2856">
        <w:rPr>
          <w:rFonts w:ascii="Arial" w:eastAsia="Arial" w:hAnsi="Arial" w:cs="Arial"/>
          <w:b/>
          <w:bCs/>
          <w:iCs/>
        </w:rPr>
        <w:t xml:space="preserve"> 1.</w:t>
      </w:r>
      <w:r w:rsidR="00BF544B">
        <w:rPr>
          <w:rFonts w:ascii="Arial" w:eastAsia="Arial" w:hAnsi="Arial" w:cs="Arial"/>
          <w:iCs/>
        </w:rPr>
        <w:t xml:space="preserve"> </w:t>
      </w:r>
      <w:r w:rsidR="001948BE">
        <w:rPr>
          <w:rFonts w:ascii="Arial" w:eastAsia="Arial" w:hAnsi="Arial" w:cs="Arial"/>
          <w:iCs/>
        </w:rPr>
        <w:t xml:space="preserve">La primera bebida BIO para deportistas y </w:t>
      </w:r>
      <w:r w:rsidR="001948BE" w:rsidRPr="003F2856">
        <w:rPr>
          <w:rFonts w:ascii="Arial" w:eastAsia="Arial" w:hAnsi="Arial" w:cs="Arial"/>
          <w:b/>
          <w:bCs/>
          <w:iCs/>
        </w:rPr>
        <w:t>Alpine</w:t>
      </w:r>
      <w:r w:rsidR="0014039F" w:rsidRPr="003F2856">
        <w:rPr>
          <w:rFonts w:ascii="Arial" w:eastAsia="Arial" w:hAnsi="Arial" w:cs="Arial"/>
          <w:b/>
          <w:bCs/>
          <w:iCs/>
        </w:rPr>
        <w:t xml:space="preserve"> ha</w:t>
      </w:r>
      <w:r w:rsidR="001948BE" w:rsidRPr="003F2856">
        <w:rPr>
          <w:rFonts w:ascii="Arial" w:eastAsia="Arial" w:hAnsi="Arial" w:cs="Arial"/>
          <w:b/>
          <w:bCs/>
          <w:iCs/>
        </w:rPr>
        <w:t>n</w:t>
      </w:r>
      <w:r w:rsidR="0014039F" w:rsidRPr="003F2856">
        <w:rPr>
          <w:rFonts w:ascii="Arial" w:eastAsia="Arial" w:hAnsi="Arial" w:cs="Arial"/>
          <w:b/>
          <w:bCs/>
          <w:iCs/>
        </w:rPr>
        <w:t xml:space="preserve"> formalizado un acuerdo </w:t>
      </w:r>
      <w:r w:rsidR="001948BE" w:rsidRPr="003F2856">
        <w:rPr>
          <w:rFonts w:ascii="Arial" w:eastAsia="Arial" w:hAnsi="Arial" w:cs="Arial"/>
          <w:b/>
          <w:bCs/>
          <w:iCs/>
        </w:rPr>
        <w:t xml:space="preserve">que convierte a la </w:t>
      </w:r>
      <w:proofErr w:type="gramStart"/>
      <w:r w:rsidR="001948BE" w:rsidRPr="003F2856">
        <w:rPr>
          <w:rFonts w:ascii="Arial" w:eastAsia="Arial" w:hAnsi="Arial" w:cs="Arial"/>
          <w:b/>
          <w:bCs/>
          <w:iCs/>
        </w:rPr>
        <w:t>start-up</w:t>
      </w:r>
      <w:proofErr w:type="gramEnd"/>
      <w:r w:rsidR="001948BE" w:rsidRPr="003F2856">
        <w:rPr>
          <w:rFonts w:ascii="Arial" w:eastAsia="Arial" w:hAnsi="Arial" w:cs="Arial"/>
          <w:b/>
          <w:bCs/>
          <w:iCs/>
        </w:rPr>
        <w:t xml:space="preserve"> española </w:t>
      </w:r>
      <w:r w:rsidR="00BF544B" w:rsidRPr="003F2856">
        <w:rPr>
          <w:rFonts w:ascii="Arial" w:eastAsia="Arial" w:hAnsi="Arial" w:cs="Arial"/>
          <w:b/>
          <w:bCs/>
          <w:iCs/>
        </w:rPr>
        <w:t xml:space="preserve">en </w:t>
      </w:r>
      <w:r w:rsidR="0014039F" w:rsidRPr="003F2856">
        <w:rPr>
          <w:rFonts w:ascii="Arial" w:eastAsia="Arial" w:hAnsi="Arial" w:cs="Arial"/>
          <w:b/>
          <w:bCs/>
          <w:iCs/>
        </w:rPr>
        <w:t xml:space="preserve">proveedor oficial </w:t>
      </w:r>
      <w:r w:rsidR="003945DB">
        <w:rPr>
          <w:rFonts w:ascii="Arial" w:eastAsia="Arial" w:hAnsi="Arial" w:cs="Arial"/>
          <w:b/>
          <w:bCs/>
          <w:iCs/>
        </w:rPr>
        <w:t xml:space="preserve">como </w:t>
      </w:r>
      <w:r w:rsidR="0014039F" w:rsidRPr="003F2856">
        <w:rPr>
          <w:rFonts w:ascii="Arial" w:eastAsia="Arial" w:hAnsi="Arial" w:cs="Arial"/>
          <w:b/>
          <w:bCs/>
          <w:iCs/>
        </w:rPr>
        <w:t>bebida</w:t>
      </w:r>
      <w:r w:rsidR="00BF544B" w:rsidRPr="003F2856">
        <w:rPr>
          <w:rFonts w:ascii="Arial" w:eastAsia="Arial" w:hAnsi="Arial" w:cs="Arial"/>
          <w:b/>
          <w:bCs/>
          <w:iCs/>
        </w:rPr>
        <w:t xml:space="preserve"> isotónica BIO</w:t>
      </w:r>
      <w:r w:rsidR="0014039F" w:rsidRPr="003F2856">
        <w:rPr>
          <w:rFonts w:ascii="Arial" w:eastAsia="Arial" w:hAnsi="Arial" w:cs="Arial"/>
          <w:b/>
          <w:bCs/>
          <w:iCs/>
        </w:rPr>
        <w:t xml:space="preserve"> </w:t>
      </w:r>
      <w:r w:rsidR="00BF544B" w:rsidRPr="003F2856">
        <w:rPr>
          <w:rFonts w:ascii="Arial" w:eastAsia="Arial" w:hAnsi="Arial" w:cs="Arial"/>
          <w:b/>
          <w:bCs/>
          <w:iCs/>
        </w:rPr>
        <w:t>d</w:t>
      </w:r>
      <w:r w:rsidR="0014039F" w:rsidRPr="003F2856">
        <w:rPr>
          <w:rFonts w:ascii="Arial" w:eastAsia="Arial" w:hAnsi="Arial" w:cs="Arial"/>
          <w:b/>
          <w:bCs/>
          <w:iCs/>
        </w:rPr>
        <w:t>e</w:t>
      </w:r>
      <w:r w:rsidR="004F1F6C">
        <w:rPr>
          <w:rFonts w:ascii="Arial" w:eastAsia="Arial" w:hAnsi="Arial" w:cs="Arial"/>
          <w:b/>
          <w:bCs/>
          <w:iCs/>
        </w:rPr>
        <w:t xml:space="preserve"> la escudería</w:t>
      </w:r>
      <w:r w:rsidR="003F2856">
        <w:rPr>
          <w:rFonts w:ascii="Arial" w:eastAsia="Arial" w:hAnsi="Arial" w:cs="Arial"/>
          <w:b/>
          <w:bCs/>
          <w:iCs/>
        </w:rPr>
        <w:t>.</w:t>
      </w:r>
      <w:r w:rsidR="00357293">
        <w:rPr>
          <w:rFonts w:ascii="Arial" w:eastAsia="Arial" w:hAnsi="Arial" w:cs="Arial"/>
          <w:b/>
          <w:bCs/>
          <w:iCs/>
        </w:rPr>
        <w:t xml:space="preserve"> </w:t>
      </w:r>
      <w:r w:rsidR="00357293" w:rsidRPr="00742303">
        <w:rPr>
          <w:rFonts w:ascii="Arial" w:eastAsia="Arial" w:hAnsi="Arial" w:cs="Arial"/>
          <w:iCs/>
        </w:rPr>
        <w:t xml:space="preserve">Además, con esta alianza, </w:t>
      </w:r>
      <w:r w:rsidR="00357293" w:rsidRPr="00742303">
        <w:rPr>
          <w:rFonts w:ascii="Arial" w:eastAsia="Arial" w:hAnsi="Arial" w:cs="Arial"/>
          <w:b/>
          <w:bCs/>
          <w:iCs/>
        </w:rPr>
        <w:t xml:space="preserve">RAW es la primera bebida isotónica orgánica </w:t>
      </w:r>
      <w:r w:rsidR="00742303" w:rsidRPr="00742303">
        <w:rPr>
          <w:rFonts w:ascii="Arial" w:eastAsia="Arial" w:hAnsi="Arial" w:cs="Arial"/>
          <w:b/>
          <w:bCs/>
          <w:iCs/>
        </w:rPr>
        <w:t xml:space="preserve">en entrar en </w:t>
      </w:r>
      <w:r w:rsidR="00357293" w:rsidRPr="00742303">
        <w:rPr>
          <w:rFonts w:ascii="Arial" w:eastAsia="Arial" w:hAnsi="Arial" w:cs="Arial"/>
          <w:b/>
          <w:bCs/>
          <w:iCs/>
        </w:rPr>
        <w:t>la Fórmula 1</w:t>
      </w:r>
      <w:r w:rsidR="00357293" w:rsidRPr="00742303">
        <w:rPr>
          <w:rFonts w:ascii="Arial" w:eastAsia="Arial" w:hAnsi="Arial" w:cs="Arial"/>
          <w:iCs/>
        </w:rPr>
        <w:t xml:space="preserve"> para contribuir en el rendimiento físico tanto de Fernando Alonso como del</w:t>
      </w:r>
      <w:r w:rsidR="00742303" w:rsidRPr="00742303">
        <w:rPr>
          <w:rFonts w:ascii="Arial" w:eastAsia="Arial" w:hAnsi="Arial" w:cs="Arial"/>
          <w:iCs/>
        </w:rPr>
        <w:t xml:space="preserve"> resto del</w:t>
      </w:r>
      <w:r w:rsidR="00357293" w:rsidRPr="00742303">
        <w:rPr>
          <w:rFonts w:ascii="Arial" w:eastAsia="Arial" w:hAnsi="Arial" w:cs="Arial"/>
          <w:iCs/>
        </w:rPr>
        <w:t xml:space="preserve"> equipo.</w:t>
      </w:r>
    </w:p>
    <w:p w14:paraId="1ED038AC" w14:textId="77777777" w:rsidR="00357293" w:rsidRDefault="00357293" w:rsidP="00357293">
      <w:pPr>
        <w:spacing w:line="276" w:lineRule="auto"/>
        <w:jc w:val="both"/>
        <w:rPr>
          <w:rFonts w:ascii="Arial" w:eastAsia="Arial" w:hAnsi="Arial" w:cs="Arial"/>
          <w:b/>
          <w:bCs/>
          <w:iCs/>
        </w:rPr>
      </w:pPr>
    </w:p>
    <w:p w14:paraId="35911B1D" w14:textId="33E96EB6" w:rsidR="00357293" w:rsidRPr="00357293" w:rsidRDefault="00742303" w:rsidP="00357293">
      <w:pPr>
        <w:spacing w:line="276" w:lineRule="auto"/>
        <w:jc w:val="both"/>
        <w:rPr>
          <w:rFonts w:ascii="Arial" w:eastAsia="Arial" w:hAnsi="Arial" w:cs="Arial"/>
          <w:iCs/>
        </w:rPr>
      </w:pPr>
      <w:r>
        <w:rPr>
          <w:rFonts w:ascii="Arial" w:eastAsia="Arial" w:hAnsi="Arial" w:cs="Arial"/>
          <w:iCs/>
        </w:rPr>
        <w:t>C</w:t>
      </w:r>
      <w:r w:rsidR="00357293" w:rsidRPr="00357293">
        <w:rPr>
          <w:rFonts w:ascii="Arial" w:eastAsia="Arial" w:hAnsi="Arial" w:cs="Arial"/>
          <w:iCs/>
        </w:rPr>
        <w:t>reada</w:t>
      </w:r>
      <w:r w:rsidR="00357293">
        <w:rPr>
          <w:rFonts w:ascii="Arial" w:eastAsia="Arial" w:hAnsi="Arial" w:cs="Arial"/>
          <w:iCs/>
        </w:rPr>
        <w:t xml:space="preserve"> en 2018 </w:t>
      </w:r>
      <w:r w:rsidRPr="00742303">
        <w:rPr>
          <w:rFonts w:ascii="Arial" w:eastAsia="Arial" w:hAnsi="Arial" w:cs="Arial"/>
          <w:b/>
          <w:bCs/>
          <w:iCs/>
        </w:rPr>
        <w:t>bajo el lema #DrinkToYourHealth</w:t>
      </w:r>
      <w:r>
        <w:rPr>
          <w:rFonts w:ascii="Arial" w:eastAsia="Arial" w:hAnsi="Arial" w:cs="Arial"/>
          <w:iCs/>
        </w:rPr>
        <w:t xml:space="preserve"> (Yo Bebo Salud) </w:t>
      </w:r>
      <w:r w:rsidR="00357293" w:rsidRPr="00357293">
        <w:rPr>
          <w:rFonts w:ascii="Arial" w:eastAsia="Arial" w:hAnsi="Arial" w:cs="Arial"/>
          <w:iCs/>
        </w:rPr>
        <w:t>por el empresario gijon</w:t>
      </w:r>
      <w:r>
        <w:rPr>
          <w:rFonts w:ascii="Arial" w:eastAsia="Arial" w:hAnsi="Arial" w:cs="Arial"/>
          <w:iCs/>
        </w:rPr>
        <w:t>é</w:t>
      </w:r>
      <w:r w:rsidR="00357293" w:rsidRPr="00357293">
        <w:rPr>
          <w:rFonts w:ascii="Arial" w:eastAsia="Arial" w:hAnsi="Arial" w:cs="Arial"/>
          <w:iCs/>
        </w:rPr>
        <w:t xml:space="preserve">s Rubén González, </w:t>
      </w:r>
      <w:r w:rsidRPr="00742303">
        <w:rPr>
          <w:rFonts w:ascii="Arial" w:eastAsia="Arial" w:hAnsi="Arial" w:cs="Arial"/>
          <w:b/>
          <w:bCs/>
          <w:iCs/>
        </w:rPr>
        <w:t xml:space="preserve">RAW </w:t>
      </w:r>
      <w:r w:rsidR="00357293" w:rsidRPr="00742303">
        <w:rPr>
          <w:rFonts w:ascii="Arial" w:eastAsia="Arial" w:hAnsi="Arial" w:cs="Arial"/>
          <w:b/>
          <w:bCs/>
          <w:iCs/>
        </w:rPr>
        <w:t>se convierte</w:t>
      </w:r>
      <w:r w:rsidRPr="00742303">
        <w:rPr>
          <w:rFonts w:ascii="Arial" w:eastAsia="Arial" w:hAnsi="Arial" w:cs="Arial"/>
          <w:b/>
          <w:bCs/>
          <w:iCs/>
        </w:rPr>
        <w:t xml:space="preserve"> ahora </w:t>
      </w:r>
      <w:r w:rsidR="00357293" w:rsidRPr="00742303">
        <w:rPr>
          <w:rFonts w:ascii="Arial" w:eastAsia="Arial" w:hAnsi="Arial" w:cs="Arial"/>
          <w:b/>
          <w:bCs/>
          <w:iCs/>
        </w:rPr>
        <w:t xml:space="preserve">en el Proveedor Oficial de Bebidas Ecológicas del equipo </w:t>
      </w:r>
      <w:proofErr w:type="spellStart"/>
      <w:r w:rsidR="00357293" w:rsidRPr="00742303">
        <w:rPr>
          <w:rFonts w:ascii="Arial" w:eastAsia="Arial" w:hAnsi="Arial" w:cs="Arial"/>
          <w:b/>
          <w:bCs/>
          <w:iCs/>
        </w:rPr>
        <w:t>Alpine</w:t>
      </w:r>
      <w:proofErr w:type="spellEnd"/>
      <w:r w:rsidR="00357293" w:rsidRPr="00742303">
        <w:rPr>
          <w:rFonts w:ascii="Arial" w:eastAsia="Arial" w:hAnsi="Arial" w:cs="Arial"/>
          <w:b/>
          <w:bCs/>
          <w:iCs/>
        </w:rPr>
        <w:t xml:space="preserve"> F1 </w:t>
      </w:r>
      <w:proofErr w:type="spellStart"/>
      <w:r w:rsidR="00357293" w:rsidRPr="00742303">
        <w:rPr>
          <w:rFonts w:ascii="Arial" w:eastAsia="Arial" w:hAnsi="Arial" w:cs="Arial"/>
          <w:b/>
          <w:bCs/>
          <w:iCs/>
        </w:rPr>
        <w:t>Team</w:t>
      </w:r>
      <w:proofErr w:type="spellEnd"/>
      <w:r w:rsidR="00357293" w:rsidRPr="00357293">
        <w:rPr>
          <w:rFonts w:ascii="Arial" w:eastAsia="Arial" w:hAnsi="Arial" w:cs="Arial"/>
          <w:iCs/>
        </w:rPr>
        <w:t xml:space="preserve">, trabajando estrechamente con el piloto del equipo </w:t>
      </w:r>
      <w:proofErr w:type="spellStart"/>
      <w:r w:rsidR="00357293" w:rsidRPr="00357293">
        <w:rPr>
          <w:rFonts w:ascii="Arial" w:eastAsia="Arial" w:hAnsi="Arial" w:cs="Arial"/>
          <w:iCs/>
        </w:rPr>
        <w:t>Alpine</w:t>
      </w:r>
      <w:proofErr w:type="spellEnd"/>
      <w:r w:rsidR="00357293" w:rsidRPr="00357293">
        <w:rPr>
          <w:rFonts w:ascii="Arial" w:eastAsia="Arial" w:hAnsi="Arial" w:cs="Arial"/>
          <w:iCs/>
        </w:rPr>
        <w:t xml:space="preserve"> F1 </w:t>
      </w:r>
      <w:proofErr w:type="spellStart"/>
      <w:r w:rsidR="00357293" w:rsidRPr="00357293">
        <w:rPr>
          <w:rFonts w:ascii="Arial" w:eastAsia="Arial" w:hAnsi="Arial" w:cs="Arial"/>
          <w:iCs/>
        </w:rPr>
        <w:t>Team</w:t>
      </w:r>
      <w:proofErr w:type="spellEnd"/>
      <w:r w:rsidR="00357293" w:rsidRPr="00357293">
        <w:rPr>
          <w:rFonts w:ascii="Arial" w:eastAsia="Arial" w:hAnsi="Arial" w:cs="Arial"/>
          <w:iCs/>
        </w:rPr>
        <w:t xml:space="preserve"> y embajador de la marca, Fernando Alonso. Esta alianza refuerza la presencia de la </w:t>
      </w:r>
      <w:proofErr w:type="gramStart"/>
      <w:r w:rsidR="00357293" w:rsidRPr="00357293">
        <w:rPr>
          <w:rFonts w:ascii="Arial" w:eastAsia="Arial" w:hAnsi="Arial" w:cs="Arial"/>
          <w:iCs/>
        </w:rPr>
        <w:t>start-up</w:t>
      </w:r>
      <w:proofErr w:type="gramEnd"/>
      <w:r w:rsidR="00357293" w:rsidRPr="00357293">
        <w:rPr>
          <w:rFonts w:ascii="Arial" w:eastAsia="Arial" w:hAnsi="Arial" w:cs="Arial"/>
          <w:iCs/>
        </w:rPr>
        <w:t xml:space="preserve"> española en el deporte de élite y la conecta con un público internacional en el apasionante y atractivo territorio de la Fórmula 1.</w:t>
      </w:r>
    </w:p>
    <w:p w14:paraId="336B3315" w14:textId="63F5E86A" w:rsidR="004F1F6C" w:rsidRDefault="004F1F6C" w:rsidP="001948BE">
      <w:pPr>
        <w:spacing w:line="276" w:lineRule="auto"/>
        <w:jc w:val="both"/>
        <w:rPr>
          <w:rFonts w:ascii="Arial" w:eastAsia="Arial" w:hAnsi="Arial" w:cs="Arial"/>
          <w:iCs/>
        </w:rPr>
      </w:pPr>
    </w:p>
    <w:p w14:paraId="5848CD5F" w14:textId="114BE0AA" w:rsidR="00357293" w:rsidRPr="00357293" w:rsidRDefault="00357293" w:rsidP="00357293">
      <w:pPr>
        <w:spacing w:line="276" w:lineRule="auto"/>
        <w:jc w:val="both"/>
        <w:rPr>
          <w:rFonts w:ascii="Arial" w:eastAsia="Arial" w:hAnsi="Arial" w:cs="Arial"/>
          <w:iCs/>
        </w:rPr>
      </w:pPr>
      <w:proofErr w:type="spellStart"/>
      <w:r w:rsidRPr="00357293">
        <w:rPr>
          <w:rFonts w:ascii="Arial" w:eastAsia="Arial" w:hAnsi="Arial" w:cs="Arial"/>
          <w:iCs/>
        </w:rPr>
        <w:t>Antoine</w:t>
      </w:r>
      <w:proofErr w:type="spellEnd"/>
      <w:r w:rsidRPr="00357293">
        <w:rPr>
          <w:rFonts w:ascii="Arial" w:eastAsia="Arial" w:hAnsi="Arial" w:cs="Arial"/>
          <w:iCs/>
        </w:rPr>
        <w:t xml:space="preserve"> </w:t>
      </w:r>
      <w:proofErr w:type="spellStart"/>
      <w:r w:rsidRPr="00357293">
        <w:rPr>
          <w:rFonts w:ascii="Arial" w:eastAsia="Arial" w:hAnsi="Arial" w:cs="Arial"/>
          <w:iCs/>
        </w:rPr>
        <w:t>Magnan</w:t>
      </w:r>
      <w:proofErr w:type="spellEnd"/>
      <w:r w:rsidRPr="00357293">
        <w:rPr>
          <w:rFonts w:ascii="Arial" w:eastAsia="Arial" w:hAnsi="Arial" w:cs="Arial"/>
          <w:iCs/>
        </w:rPr>
        <w:t xml:space="preserve">, </w:t>
      </w:r>
      <w:proofErr w:type="gramStart"/>
      <w:r w:rsidR="00742303" w:rsidRPr="00742303">
        <w:rPr>
          <w:rFonts w:ascii="Arial" w:eastAsia="Arial" w:hAnsi="Arial" w:cs="Arial"/>
          <w:b/>
          <w:bCs/>
          <w:iCs/>
        </w:rPr>
        <w:t>Director</w:t>
      </w:r>
      <w:proofErr w:type="gramEnd"/>
      <w:r w:rsidR="00742303" w:rsidRPr="00742303">
        <w:rPr>
          <w:rFonts w:ascii="Arial" w:eastAsia="Arial" w:hAnsi="Arial" w:cs="Arial"/>
          <w:b/>
          <w:bCs/>
          <w:iCs/>
        </w:rPr>
        <w:t xml:space="preserve"> of </w:t>
      </w:r>
      <w:proofErr w:type="spellStart"/>
      <w:r w:rsidR="00742303" w:rsidRPr="00742303">
        <w:rPr>
          <w:rFonts w:ascii="Arial" w:eastAsia="Arial" w:hAnsi="Arial" w:cs="Arial"/>
          <w:b/>
          <w:bCs/>
          <w:iCs/>
        </w:rPr>
        <w:t>Strategic</w:t>
      </w:r>
      <w:proofErr w:type="spellEnd"/>
      <w:r w:rsidR="00742303" w:rsidRPr="00742303">
        <w:rPr>
          <w:rFonts w:ascii="Arial" w:eastAsia="Arial" w:hAnsi="Arial" w:cs="Arial"/>
          <w:b/>
          <w:bCs/>
          <w:iCs/>
        </w:rPr>
        <w:t xml:space="preserve"> </w:t>
      </w:r>
      <w:proofErr w:type="spellStart"/>
      <w:r w:rsidR="00742303" w:rsidRPr="00742303">
        <w:rPr>
          <w:rFonts w:ascii="Arial" w:eastAsia="Arial" w:hAnsi="Arial" w:cs="Arial"/>
          <w:b/>
          <w:bCs/>
          <w:iCs/>
        </w:rPr>
        <w:t>Partnerships</w:t>
      </w:r>
      <w:proofErr w:type="spellEnd"/>
      <w:r w:rsidR="00742303">
        <w:rPr>
          <w:rFonts w:ascii="Arial" w:eastAsia="Arial" w:hAnsi="Arial" w:cs="Arial"/>
          <w:b/>
          <w:bCs/>
          <w:iCs/>
        </w:rPr>
        <w:t>:</w:t>
      </w:r>
      <w:r w:rsidR="00742303" w:rsidRPr="00357293">
        <w:rPr>
          <w:rFonts w:ascii="Arial" w:eastAsia="Arial" w:hAnsi="Arial" w:cs="Arial"/>
          <w:iCs/>
        </w:rPr>
        <w:t xml:space="preserve"> </w:t>
      </w:r>
      <w:r w:rsidRPr="00357293">
        <w:rPr>
          <w:rFonts w:ascii="Arial" w:eastAsia="Arial" w:hAnsi="Arial" w:cs="Arial"/>
          <w:iCs/>
        </w:rPr>
        <w:t>"</w:t>
      </w:r>
      <w:r w:rsidRPr="00357293">
        <w:rPr>
          <w:rFonts w:ascii="Arial" w:eastAsia="Arial" w:hAnsi="Arial" w:cs="Arial"/>
          <w:i/>
        </w:rPr>
        <w:t xml:space="preserve">Estamos muy contentos de unir fuerzas con RAW. Estamos entusiasmados con el producto en sí: es único en el mercado, ya que utiliza ingredientes totalmente naturales y orgánicos para ofrecer un rendimiento de alto nivel. Pero igual de importante es su compromiso con la producción sostenible y responsable para poner la nutrición de alta calidad al alcance de todos. </w:t>
      </w:r>
      <w:r w:rsidR="00742303">
        <w:rPr>
          <w:rFonts w:ascii="Arial" w:eastAsia="Arial" w:hAnsi="Arial" w:cs="Arial"/>
          <w:i/>
        </w:rPr>
        <w:t xml:space="preserve">La deportividad, la pasión, </w:t>
      </w:r>
      <w:r w:rsidRPr="00357293">
        <w:rPr>
          <w:rFonts w:ascii="Arial" w:eastAsia="Arial" w:hAnsi="Arial" w:cs="Arial"/>
          <w:i/>
        </w:rPr>
        <w:t>compe</w:t>
      </w:r>
      <w:r w:rsidR="00742303">
        <w:rPr>
          <w:rFonts w:ascii="Arial" w:eastAsia="Arial" w:hAnsi="Arial" w:cs="Arial"/>
          <w:i/>
        </w:rPr>
        <w:t>titividad</w:t>
      </w:r>
      <w:r w:rsidRPr="00357293">
        <w:rPr>
          <w:rFonts w:ascii="Arial" w:eastAsia="Arial" w:hAnsi="Arial" w:cs="Arial"/>
          <w:i/>
        </w:rPr>
        <w:t xml:space="preserve"> y</w:t>
      </w:r>
      <w:r w:rsidR="00742303">
        <w:rPr>
          <w:rFonts w:ascii="Arial" w:eastAsia="Arial" w:hAnsi="Arial" w:cs="Arial"/>
          <w:i/>
        </w:rPr>
        <w:t xml:space="preserve"> la</w:t>
      </w:r>
      <w:r w:rsidRPr="00357293">
        <w:rPr>
          <w:rFonts w:ascii="Arial" w:eastAsia="Arial" w:hAnsi="Arial" w:cs="Arial"/>
          <w:i/>
        </w:rPr>
        <w:t xml:space="preserve"> sostenibilidad son sólo algunos de los valores compartidos sobre los que se ha construido esta unión y esperamos ver muchos beneficios juntos</w:t>
      </w:r>
      <w:r w:rsidRPr="00357293">
        <w:rPr>
          <w:rFonts w:ascii="Arial" w:eastAsia="Arial" w:hAnsi="Arial" w:cs="Arial"/>
          <w:iCs/>
        </w:rPr>
        <w:t>."</w:t>
      </w:r>
    </w:p>
    <w:p w14:paraId="07860D8C" w14:textId="5CA572A2" w:rsidR="00357293" w:rsidRDefault="00357293" w:rsidP="001948BE">
      <w:pPr>
        <w:spacing w:line="276" w:lineRule="auto"/>
        <w:jc w:val="both"/>
        <w:rPr>
          <w:rFonts w:ascii="Arial" w:eastAsia="Arial" w:hAnsi="Arial" w:cs="Arial"/>
          <w:iCs/>
        </w:rPr>
      </w:pPr>
    </w:p>
    <w:p w14:paraId="522B9819" w14:textId="134F9BC5" w:rsidR="00357293" w:rsidRDefault="00742303" w:rsidP="001948BE">
      <w:pPr>
        <w:spacing w:line="276" w:lineRule="auto"/>
        <w:jc w:val="both"/>
        <w:rPr>
          <w:rFonts w:ascii="Arial" w:eastAsia="Arial" w:hAnsi="Arial" w:cs="Arial"/>
          <w:iCs/>
        </w:rPr>
      </w:pPr>
      <w:r>
        <w:rPr>
          <w:rFonts w:ascii="Arial" w:eastAsia="Arial" w:hAnsi="Arial" w:cs="Arial"/>
          <w:iCs/>
        </w:rPr>
        <w:t xml:space="preserve">Por su parte, </w:t>
      </w:r>
      <w:r w:rsidR="00357293" w:rsidRPr="00357293">
        <w:rPr>
          <w:rFonts w:ascii="Arial" w:eastAsia="Arial" w:hAnsi="Arial" w:cs="Arial"/>
          <w:iCs/>
        </w:rPr>
        <w:t>Rubén González, CEO y Fundador de RAW</w:t>
      </w:r>
      <w:r>
        <w:rPr>
          <w:rFonts w:ascii="Arial" w:eastAsia="Arial" w:hAnsi="Arial" w:cs="Arial"/>
          <w:iCs/>
        </w:rPr>
        <w:t xml:space="preserve"> ha querido señalar:</w:t>
      </w:r>
      <w:r w:rsidR="00357293" w:rsidRPr="00357293">
        <w:rPr>
          <w:rFonts w:ascii="Arial" w:eastAsia="Arial" w:hAnsi="Arial" w:cs="Arial"/>
          <w:iCs/>
        </w:rPr>
        <w:t xml:space="preserve"> "</w:t>
      </w:r>
      <w:r w:rsidR="00357293" w:rsidRPr="00742303">
        <w:rPr>
          <w:rFonts w:ascii="Arial" w:eastAsia="Arial" w:hAnsi="Arial" w:cs="Arial"/>
          <w:i/>
        </w:rPr>
        <w:t xml:space="preserve">Para RAW es una gran oportunidad llegar a la </w:t>
      </w:r>
      <w:proofErr w:type="gramStart"/>
      <w:r w:rsidR="00357293" w:rsidRPr="00742303">
        <w:rPr>
          <w:rFonts w:ascii="Arial" w:eastAsia="Arial" w:hAnsi="Arial" w:cs="Arial"/>
          <w:i/>
        </w:rPr>
        <w:t>F1</w:t>
      </w:r>
      <w:proofErr w:type="gramEnd"/>
      <w:r w:rsidR="00357293" w:rsidRPr="00742303">
        <w:rPr>
          <w:rFonts w:ascii="Arial" w:eastAsia="Arial" w:hAnsi="Arial" w:cs="Arial"/>
          <w:i/>
        </w:rPr>
        <w:t xml:space="preserve"> pero, sobre todo, es un honor hacerlo de la mano de Alpine en un año tan simbólico para todo el equipo. Estamos muy contentos de estar en el campeonato y de poder contribuir de alguna manera a mejorar la recuperación y el rendimiento de los pilotos con RAW y su hidratación funcional y limpia</w:t>
      </w:r>
      <w:r w:rsidR="00357293" w:rsidRPr="00357293">
        <w:rPr>
          <w:rFonts w:ascii="Arial" w:eastAsia="Arial" w:hAnsi="Arial" w:cs="Arial"/>
          <w:iCs/>
        </w:rPr>
        <w:t>."</w:t>
      </w:r>
    </w:p>
    <w:p w14:paraId="1ED0B6B4" w14:textId="77777777" w:rsidR="00357293" w:rsidRDefault="00357293" w:rsidP="001948BE">
      <w:pPr>
        <w:spacing w:line="276" w:lineRule="auto"/>
        <w:jc w:val="both"/>
        <w:rPr>
          <w:rFonts w:ascii="Arial" w:eastAsia="Arial" w:hAnsi="Arial" w:cs="Arial"/>
          <w:iCs/>
        </w:rPr>
      </w:pPr>
    </w:p>
    <w:p w14:paraId="2A8C483D" w14:textId="46C742D0" w:rsidR="0014039F" w:rsidRPr="00060CCC" w:rsidRDefault="008851B9" w:rsidP="00357293">
      <w:pPr>
        <w:spacing w:line="276" w:lineRule="auto"/>
        <w:jc w:val="both"/>
        <w:rPr>
          <w:rFonts w:ascii="Arial" w:eastAsia="Arial" w:hAnsi="Arial" w:cs="Arial"/>
          <w:iCs/>
          <w:color w:val="000000" w:themeColor="text1"/>
        </w:rPr>
      </w:pPr>
      <w:r w:rsidRPr="00742303">
        <w:rPr>
          <w:rFonts w:ascii="Arial" w:eastAsia="Arial" w:hAnsi="Arial" w:cs="Arial"/>
          <w:iCs/>
          <w:color w:val="000000" w:themeColor="text1"/>
        </w:rPr>
        <w:t xml:space="preserve">Con este acuerdo, </w:t>
      </w:r>
      <w:r w:rsidR="0014039F" w:rsidRPr="00742303">
        <w:rPr>
          <w:rFonts w:ascii="Arial" w:eastAsia="Arial" w:hAnsi="Arial" w:cs="Arial"/>
          <w:iCs/>
          <w:color w:val="000000" w:themeColor="text1"/>
        </w:rPr>
        <w:t xml:space="preserve">RAW estará presente en el </w:t>
      </w:r>
      <w:r w:rsidR="001948BE" w:rsidRPr="00742303">
        <w:rPr>
          <w:rFonts w:ascii="Arial" w:eastAsia="Arial" w:hAnsi="Arial" w:cs="Arial"/>
          <w:iCs/>
          <w:color w:val="000000" w:themeColor="text1"/>
        </w:rPr>
        <w:t xml:space="preserve">Mundial </w:t>
      </w:r>
      <w:r w:rsidR="0014039F" w:rsidRPr="00742303">
        <w:rPr>
          <w:rFonts w:ascii="Arial" w:eastAsia="Arial" w:hAnsi="Arial" w:cs="Arial"/>
          <w:iCs/>
          <w:color w:val="000000" w:themeColor="text1"/>
        </w:rPr>
        <w:t>de Fórmula 1</w:t>
      </w:r>
      <w:r w:rsidR="003F2856" w:rsidRPr="00742303">
        <w:rPr>
          <w:rFonts w:ascii="Arial" w:eastAsia="Arial" w:hAnsi="Arial" w:cs="Arial"/>
          <w:iCs/>
          <w:color w:val="000000" w:themeColor="text1"/>
        </w:rPr>
        <w:t xml:space="preserve">, </w:t>
      </w:r>
      <w:r w:rsidR="00742303" w:rsidRPr="00742303">
        <w:rPr>
          <w:rFonts w:ascii="Arial" w:eastAsia="Arial" w:hAnsi="Arial" w:cs="Arial"/>
          <w:iCs/>
          <w:color w:val="000000" w:themeColor="text1"/>
        </w:rPr>
        <w:t xml:space="preserve">que </w:t>
      </w:r>
      <w:r w:rsidR="004F1F6C" w:rsidRPr="00742303">
        <w:rPr>
          <w:rFonts w:ascii="Arial" w:eastAsia="Arial" w:hAnsi="Arial" w:cs="Arial"/>
          <w:iCs/>
          <w:color w:val="000000" w:themeColor="text1"/>
        </w:rPr>
        <w:t>dar</w:t>
      </w:r>
      <w:r w:rsidR="005D1BA1" w:rsidRPr="00742303">
        <w:rPr>
          <w:rFonts w:ascii="Arial" w:eastAsia="Arial" w:hAnsi="Arial" w:cs="Arial"/>
          <w:iCs/>
          <w:color w:val="000000" w:themeColor="text1"/>
        </w:rPr>
        <w:t xml:space="preserve">á </w:t>
      </w:r>
      <w:r w:rsidR="004F1F6C" w:rsidRPr="00742303">
        <w:rPr>
          <w:rFonts w:ascii="Arial" w:eastAsia="Arial" w:hAnsi="Arial" w:cs="Arial"/>
          <w:iCs/>
          <w:color w:val="000000" w:themeColor="text1"/>
        </w:rPr>
        <w:t xml:space="preserve">comienzo </w:t>
      </w:r>
      <w:r w:rsidR="0014039F" w:rsidRPr="00742303">
        <w:rPr>
          <w:rFonts w:ascii="Arial" w:eastAsia="Arial" w:hAnsi="Arial" w:cs="Arial"/>
          <w:iCs/>
          <w:color w:val="000000" w:themeColor="text1"/>
        </w:rPr>
        <w:t xml:space="preserve">el próximo 28 de marzo en el circuito de </w:t>
      </w:r>
      <w:proofErr w:type="spellStart"/>
      <w:r w:rsidR="0014039F" w:rsidRPr="00742303">
        <w:rPr>
          <w:rFonts w:ascii="Arial" w:eastAsia="Arial" w:hAnsi="Arial" w:cs="Arial"/>
          <w:iCs/>
          <w:color w:val="000000" w:themeColor="text1"/>
        </w:rPr>
        <w:t>Sakhir</w:t>
      </w:r>
      <w:proofErr w:type="spellEnd"/>
      <w:r w:rsidR="0014039F" w:rsidRPr="00742303">
        <w:rPr>
          <w:rFonts w:ascii="Arial" w:eastAsia="Arial" w:hAnsi="Arial" w:cs="Arial"/>
          <w:iCs/>
          <w:color w:val="000000" w:themeColor="text1"/>
        </w:rPr>
        <w:t xml:space="preserve"> en </w:t>
      </w:r>
      <w:proofErr w:type="spellStart"/>
      <w:r w:rsidR="0014039F" w:rsidRPr="00742303">
        <w:rPr>
          <w:rFonts w:ascii="Arial" w:eastAsia="Arial" w:hAnsi="Arial" w:cs="Arial"/>
          <w:iCs/>
          <w:color w:val="000000" w:themeColor="text1"/>
        </w:rPr>
        <w:t>Barhein</w:t>
      </w:r>
      <w:proofErr w:type="spellEnd"/>
      <w:r w:rsidR="003F2856" w:rsidRPr="00742303">
        <w:rPr>
          <w:rFonts w:ascii="Arial" w:eastAsia="Arial" w:hAnsi="Arial" w:cs="Arial"/>
          <w:iCs/>
          <w:color w:val="000000" w:themeColor="text1"/>
        </w:rPr>
        <w:t xml:space="preserve">, </w:t>
      </w:r>
      <w:r w:rsidR="00BF544B" w:rsidRPr="00742303">
        <w:rPr>
          <w:rFonts w:ascii="Arial" w:eastAsia="Arial" w:hAnsi="Arial" w:cs="Arial"/>
          <w:iCs/>
          <w:color w:val="000000" w:themeColor="text1"/>
        </w:rPr>
        <w:t>en un año tan especial para la escudería francesa, en el que recupera su histórico nombre</w:t>
      </w:r>
      <w:r w:rsidR="006730A9" w:rsidRPr="00742303">
        <w:rPr>
          <w:rFonts w:ascii="Arial" w:eastAsia="Arial" w:hAnsi="Arial" w:cs="Arial"/>
          <w:iCs/>
          <w:color w:val="000000" w:themeColor="text1"/>
        </w:rPr>
        <w:t xml:space="preserve"> junto a uno de sus pilotos más emblemáticos</w:t>
      </w:r>
      <w:r w:rsidR="00060CCC">
        <w:rPr>
          <w:rFonts w:ascii="Arial" w:eastAsia="Arial" w:hAnsi="Arial" w:cs="Arial"/>
          <w:iCs/>
          <w:color w:val="000000" w:themeColor="text1"/>
        </w:rPr>
        <w:t>.</w:t>
      </w:r>
      <w:r w:rsidR="003945DB">
        <w:rPr>
          <w:rFonts w:ascii="Arial" w:eastAsia="Arial" w:hAnsi="Arial" w:cs="Arial"/>
          <w:iCs/>
        </w:rPr>
        <w:t xml:space="preserve"> </w:t>
      </w:r>
    </w:p>
    <w:p w14:paraId="7DAB3479" w14:textId="77777777" w:rsidR="0014039F" w:rsidRPr="0014039F" w:rsidRDefault="0014039F" w:rsidP="0014039F">
      <w:pPr>
        <w:rPr>
          <w:rFonts w:ascii="Arial" w:eastAsia="Arial" w:hAnsi="Arial" w:cs="Arial"/>
          <w:iCs/>
          <w:sz w:val="22"/>
          <w:szCs w:val="22"/>
          <w:lang w:eastAsia="es-ES"/>
        </w:rPr>
      </w:pPr>
    </w:p>
    <w:p w14:paraId="32BA4EC4" w14:textId="77777777" w:rsidR="00F357F0" w:rsidRDefault="004C18BC">
      <w:pPr>
        <w:rPr>
          <w:rFonts w:ascii="Arial" w:eastAsia="Arial" w:hAnsi="Arial" w:cs="Arial"/>
          <w:sz w:val="18"/>
          <w:szCs w:val="18"/>
          <w:u w:val="single"/>
        </w:rPr>
      </w:pPr>
      <w:proofErr w:type="spellStart"/>
      <w:r>
        <w:rPr>
          <w:rFonts w:ascii="Arial" w:eastAsia="Arial" w:hAnsi="Arial" w:cs="Arial"/>
          <w:sz w:val="18"/>
          <w:szCs w:val="18"/>
          <w:u w:val="single"/>
        </w:rPr>
        <w:t>Raw</w:t>
      </w:r>
      <w:proofErr w:type="spellEnd"/>
      <w:r>
        <w:rPr>
          <w:rFonts w:ascii="Arial" w:eastAsia="Arial" w:hAnsi="Arial" w:cs="Arial"/>
          <w:sz w:val="18"/>
          <w:szCs w:val="18"/>
          <w:u w:val="single"/>
        </w:rPr>
        <w:t xml:space="preserve"> Sport </w:t>
      </w:r>
      <w:proofErr w:type="spellStart"/>
      <w:r>
        <w:rPr>
          <w:rFonts w:ascii="Arial" w:eastAsia="Arial" w:hAnsi="Arial" w:cs="Arial"/>
          <w:sz w:val="18"/>
          <w:szCs w:val="18"/>
          <w:u w:val="single"/>
        </w:rPr>
        <w:t>Drink</w:t>
      </w:r>
      <w:proofErr w:type="spellEnd"/>
      <w:r>
        <w:rPr>
          <w:rFonts w:ascii="Arial" w:eastAsia="Arial" w:hAnsi="Arial" w:cs="Arial"/>
          <w:sz w:val="18"/>
          <w:szCs w:val="18"/>
          <w:u w:val="single"/>
        </w:rPr>
        <w:t xml:space="preserve"> S.L</w:t>
      </w:r>
    </w:p>
    <w:p w14:paraId="306C87DA" w14:textId="3898763A" w:rsidR="00F357F0" w:rsidRPr="00B90949" w:rsidRDefault="004C18BC">
      <w:pPr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Raw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Sport </w:t>
      </w:r>
      <w:proofErr w:type="spellStart"/>
      <w:r>
        <w:rPr>
          <w:rFonts w:ascii="Arial" w:eastAsia="Arial" w:hAnsi="Arial" w:cs="Arial"/>
          <w:sz w:val="18"/>
          <w:szCs w:val="18"/>
        </w:rPr>
        <w:t>Drink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es fundada en 2018 en España por el emprendedor, Rubén González</w:t>
      </w:r>
      <w:r w:rsidR="00251B34">
        <w:rPr>
          <w:rFonts w:ascii="Arial" w:eastAsia="Arial" w:hAnsi="Arial" w:cs="Arial"/>
          <w:sz w:val="18"/>
          <w:szCs w:val="18"/>
        </w:rPr>
        <w:t>.</w:t>
      </w:r>
      <w:r w:rsidR="008851B9"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Consciente de la necesidad de ofrecer una bebida para deportistas 100% ecológica y sin azúcares añadidos, en 2018 pone en marcha esta start-up para dar respuesta a una nueva generación de consumidores y deportistas que demandan una hidratación saludable para su estilo de vida.</w:t>
      </w:r>
    </w:p>
    <w:p w14:paraId="4EA47715" w14:textId="77777777" w:rsidR="00F357F0" w:rsidRDefault="004C18BC">
      <w:pPr>
        <w:jc w:val="both"/>
      </w:pPr>
      <w:r>
        <w:rPr>
          <w:rFonts w:ascii="Arial" w:eastAsia="Arial" w:hAnsi="Arial" w:cs="Arial"/>
          <w:sz w:val="18"/>
          <w:szCs w:val="18"/>
        </w:rPr>
        <w:t xml:space="preserve">Tras más de un año y medio de investigación y desarrollo en Alemania para encontrar la fórmula, en noviembre de 2018 sale a la venta </w:t>
      </w:r>
      <w:proofErr w:type="spellStart"/>
      <w:r>
        <w:rPr>
          <w:rFonts w:ascii="Arial" w:eastAsia="Arial" w:hAnsi="Arial" w:cs="Arial"/>
          <w:sz w:val="18"/>
          <w:szCs w:val="18"/>
        </w:rPr>
        <w:t>Raw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Sport </w:t>
      </w:r>
      <w:proofErr w:type="spellStart"/>
      <w:r>
        <w:rPr>
          <w:rFonts w:ascii="Arial" w:eastAsia="Arial" w:hAnsi="Arial" w:cs="Arial"/>
          <w:sz w:val="18"/>
          <w:szCs w:val="18"/>
        </w:rPr>
        <w:t>Drink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con una gama de cuatro sabores:  Lima-Limón y Naranja-Mango, para rehidratar después de hacer cualquier esfuerzo físico; fresa-menta y </w:t>
      </w:r>
      <w:proofErr w:type="spellStart"/>
      <w:r>
        <w:rPr>
          <w:rFonts w:ascii="Arial" w:eastAsia="Arial" w:hAnsi="Arial" w:cs="Arial"/>
          <w:sz w:val="18"/>
          <w:szCs w:val="18"/>
        </w:rPr>
        <w:t>blueberry-açaí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ambas dirigidas a un momento de consumo dentro del mundo del </w:t>
      </w:r>
      <w:proofErr w:type="spellStart"/>
      <w:r>
        <w:rPr>
          <w:rFonts w:ascii="Arial" w:eastAsia="Arial" w:hAnsi="Arial" w:cs="Arial"/>
          <w:sz w:val="18"/>
          <w:szCs w:val="18"/>
        </w:rPr>
        <w:t>Lifestyle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yoga, </w:t>
      </w:r>
      <w:proofErr w:type="spellStart"/>
      <w:r>
        <w:rPr>
          <w:rFonts w:ascii="Arial" w:eastAsia="Arial" w:hAnsi="Arial" w:cs="Arial"/>
          <w:sz w:val="18"/>
          <w:szCs w:val="18"/>
        </w:rPr>
        <w:t>fashion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etc. Además, con los requisitos apta para veganos y celíacos, sin ingredientes artificiales ni azúcares añadidos.  </w:t>
      </w:r>
    </w:p>
    <w:p w14:paraId="16794602" w14:textId="77777777" w:rsidR="00F357F0" w:rsidRDefault="004C18BC">
      <w:pPr>
        <w:jc w:val="both"/>
        <w:rPr>
          <w:rFonts w:ascii="Arial" w:eastAsia="Arial" w:hAnsi="Arial" w:cs="Arial"/>
          <w:sz w:val="18"/>
          <w:szCs w:val="18"/>
        </w:rPr>
      </w:pPr>
      <w:bookmarkStart w:id="0" w:name="_1fob9te" w:colFirst="0" w:colLast="0"/>
      <w:bookmarkEnd w:id="0"/>
      <w:proofErr w:type="spellStart"/>
      <w:r>
        <w:rPr>
          <w:rFonts w:ascii="Arial" w:eastAsia="Arial" w:hAnsi="Arial" w:cs="Arial"/>
          <w:sz w:val="18"/>
          <w:szCs w:val="18"/>
        </w:rPr>
        <w:t>Raw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Sport </w:t>
      </w:r>
      <w:proofErr w:type="spellStart"/>
      <w:r>
        <w:rPr>
          <w:rFonts w:ascii="Arial" w:eastAsia="Arial" w:hAnsi="Arial" w:cs="Arial"/>
          <w:sz w:val="18"/>
          <w:szCs w:val="18"/>
        </w:rPr>
        <w:t>Drink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es una bebida apta para veganos y celíacos y cuenta con el certificado </w:t>
      </w:r>
      <w:proofErr w:type="gramStart"/>
      <w:r>
        <w:rPr>
          <w:rFonts w:ascii="Arial" w:eastAsia="Arial" w:hAnsi="Arial" w:cs="Arial"/>
          <w:sz w:val="18"/>
          <w:szCs w:val="18"/>
        </w:rPr>
        <w:t>Europeo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de agricultura ecológica. Además, RAW </w:t>
      </w:r>
      <w:proofErr w:type="spellStart"/>
      <w:r>
        <w:rPr>
          <w:rFonts w:ascii="Arial" w:eastAsia="Arial" w:hAnsi="Arial" w:cs="Arial"/>
          <w:sz w:val="18"/>
          <w:szCs w:val="18"/>
        </w:rPr>
        <w:t>Super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Drink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utiliza un </w:t>
      </w:r>
      <w:proofErr w:type="spellStart"/>
      <w:r>
        <w:rPr>
          <w:rFonts w:ascii="Arial" w:eastAsia="Arial" w:hAnsi="Arial" w:cs="Arial"/>
          <w:sz w:val="18"/>
          <w:szCs w:val="18"/>
        </w:rPr>
        <w:t>packaging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diseñado especialmente con materiales reciclables. </w:t>
      </w:r>
      <w:proofErr w:type="spellStart"/>
      <w:r>
        <w:rPr>
          <w:rFonts w:ascii="Arial" w:eastAsia="Arial" w:hAnsi="Arial" w:cs="Arial"/>
          <w:sz w:val="18"/>
          <w:szCs w:val="18"/>
        </w:rPr>
        <w:t>Raw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está completamente comprometido con el medio ambiente y por eso cada uno de sus envases es </w:t>
      </w:r>
      <w:proofErr w:type="gramStart"/>
      <w:r>
        <w:rPr>
          <w:rFonts w:ascii="Arial" w:eastAsia="Arial" w:hAnsi="Arial" w:cs="Arial"/>
          <w:sz w:val="18"/>
          <w:szCs w:val="18"/>
        </w:rPr>
        <w:t xml:space="preserve">eco </w:t>
      </w:r>
      <w:proofErr w:type="spellStart"/>
      <w:r>
        <w:rPr>
          <w:rFonts w:ascii="Arial" w:eastAsia="Arial" w:hAnsi="Arial" w:cs="Arial"/>
          <w:sz w:val="18"/>
          <w:szCs w:val="18"/>
        </w:rPr>
        <w:t>friendly</w:t>
      </w:r>
      <w:proofErr w:type="spellEnd"/>
      <w:proofErr w:type="gramEnd"/>
      <w:r>
        <w:rPr>
          <w:rFonts w:ascii="Arial" w:eastAsia="Arial" w:hAnsi="Arial" w:cs="Arial"/>
          <w:sz w:val="18"/>
          <w:szCs w:val="18"/>
        </w:rPr>
        <w:t xml:space="preserve"> y está hecho únicamente de plástico 100% reciclado.</w:t>
      </w:r>
    </w:p>
    <w:p w14:paraId="49095F2B" w14:textId="77777777" w:rsidR="00F357F0" w:rsidRDefault="00F357F0">
      <w:pPr>
        <w:jc w:val="both"/>
        <w:rPr>
          <w:rFonts w:ascii="Arial" w:eastAsia="Arial" w:hAnsi="Arial" w:cs="Arial"/>
          <w:sz w:val="18"/>
          <w:szCs w:val="18"/>
        </w:rPr>
      </w:pPr>
    </w:p>
    <w:p w14:paraId="0794E17F" w14:textId="77777777" w:rsidR="00F357F0" w:rsidRDefault="004C18BC">
      <w:pPr>
        <w:jc w:val="both"/>
      </w:pPr>
      <w:r>
        <w:t xml:space="preserve"> </w:t>
      </w:r>
      <w:r>
        <w:rPr>
          <w:noProof/>
        </w:rPr>
        <w:drawing>
          <wp:inline distT="0" distB="0" distL="0" distR="0" wp14:anchorId="4918D534" wp14:editId="58B7F7B8">
            <wp:extent cx="1314660" cy="66197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660" cy="661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</w:t>
      </w:r>
    </w:p>
    <w:p w14:paraId="759B75B0" w14:textId="77777777" w:rsidR="00F357F0" w:rsidRDefault="00F357F0">
      <w:pPr>
        <w:ind w:left="4248" w:firstLine="708"/>
        <w:jc w:val="both"/>
        <w:rPr>
          <w:rFonts w:ascii="Arial" w:eastAsia="Arial" w:hAnsi="Arial" w:cs="Arial"/>
          <w:sz w:val="20"/>
          <w:szCs w:val="20"/>
        </w:rPr>
      </w:pPr>
    </w:p>
    <w:p w14:paraId="67FED5C0" w14:textId="77777777" w:rsidR="00F357F0" w:rsidRDefault="004C18BC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Estíbaliz García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Doval</w:t>
      </w:r>
      <w:proofErr w:type="spellEnd"/>
    </w:p>
    <w:p w14:paraId="365B077C" w14:textId="77777777" w:rsidR="00F357F0" w:rsidRDefault="004C18BC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 &amp; Comunicación RAW Sport Drink</w:t>
      </w:r>
    </w:p>
    <w:p w14:paraId="5D3AE6A1" w14:textId="77777777" w:rsidR="00F357F0" w:rsidRDefault="008F5C3C">
      <w:pPr>
        <w:jc w:val="both"/>
      </w:pPr>
      <w:hyperlink r:id="rId10">
        <w:r w:rsidR="004C18BC">
          <w:rPr>
            <w:rFonts w:ascii="Arial" w:eastAsia="Arial" w:hAnsi="Arial" w:cs="Arial"/>
            <w:color w:val="0563C1"/>
            <w:sz w:val="20"/>
            <w:szCs w:val="20"/>
            <w:u w:val="single"/>
          </w:rPr>
          <w:t>Estibaliz.garcia@rawsuperdrink.com</w:t>
        </w:r>
      </w:hyperlink>
      <w:r w:rsidR="004C18BC">
        <w:rPr>
          <w:rFonts w:ascii="Arial" w:eastAsia="Arial" w:hAnsi="Arial" w:cs="Arial"/>
          <w:sz w:val="20"/>
          <w:szCs w:val="20"/>
        </w:rPr>
        <w:t xml:space="preserve"> </w:t>
      </w:r>
    </w:p>
    <w:sectPr w:rsidR="00F357F0">
      <w:head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FB75D" w14:textId="77777777" w:rsidR="008F5C3C" w:rsidRDefault="008F5C3C">
      <w:r>
        <w:separator/>
      </w:r>
    </w:p>
  </w:endnote>
  <w:endnote w:type="continuationSeparator" w:id="0">
    <w:p w14:paraId="534DEBD4" w14:textId="77777777" w:rsidR="008F5C3C" w:rsidRDefault="008F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E86004" w14:textId="77777777" w:rsidR="008F5C3C" w:rsidRDefault="008F5C3C">
      <w:r>
        <w:separator/>
      </w:r>
    </w:p>
  </w:footnote>
  <w:footnote w:type="continuationSeparator" w:id="0">
    <w:p w14:paraId="7F1EC6EE" w14:textId="77777777" w:rsidR="008F5C3C" w:rsidRDefault="008F5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DABF4" w14:textId="77777777" w:rsidR="00F357F0" w:rsidRDefault="004C18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9C93AD3" wp14:editId="7E308632">
          <wp:simplePos x="0" y="0"/>
          <wp:positionH relativeFrom="column">
            <wp:posOffset>5123815</wp:posOffset>
          </wp:positionH>
          <wp:positionV relativeFrom="paragraph">
            <wp:posOffset>-582295</wp:posOffset>
          </wp:positionV>
          <wp:extent cx="1100455" cy="984250"/>
          <wp:effectExtent l="0" t="0" r="4445" b="6350"/>
          <wp:wrapSquare wrapText="bothSides" distT="0" distB="0" distL="114300" distR="114300"/>
          <wp:docPr id="2" name="image2.jp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0455" cy="984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B006D"/>
    <w:multiLevelType w:val="multilevel"/>
    <w:tmpl w:val="25045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7F0"/>
    <w:rsid w:val="00060CCC"/>
    <w:rsid w:val="000B70D9"/>
    <w:rsid w:val="0014039F"/>
    <w:rsid w:val="00144D6B"/>
    <w:rsid w:val="00156176"/>
    <w:rsid w:val="001948BE"/>
    <w:rsid w:val="001E31CC"/>
    <w:rsid w:val="00251B34"/>
    <w:rsid w:val="002F50E0"/>
    <w:rsid w:val="00357293"/>
    <w:rsid w:val="00370053"/>
    <w:rsid w:val="00371288"/>
    <w:rsid w:val="00374523"/>
    <w:rsid w:val="003945DB"/>
    <w:rsid w:val="003E3426"/>
    <w:rsid w:val="003F2856"/>
    <w:rsid w:val="004439F9"/>
    <w:rsid w:val="004C18BC"/>
    <w:rsid w:val="004F1F6C"/>
    <w:rsid w:val="0051633D"/>
    <w:rsid w:val="005C5E76"/>
    <w:rsid w:val="005D1BA1"/>
    <w:rsid w:val="005E50F2"/>
    <w:rsid w:val="005F7F56"/>
    <w:rsid w:val="006730A9"/>
    <w:rsid w:val="00742303"/>
    <w:rsid w:val="00787B82"/>
    <w:rsid w:val="007F59BA"/>
    <w:rsid w:val="008851B9"/>
    <w:rsid w:val="008A2399"/>
    <w:rsid w:val="008F5C3C"/>
    <w:rsid w:val="009B05B6"/>
    <w:rsid w:val="00A1556D"/>
    <w:rsid w:val="00AF217E"/>
    <w:rsid w:val="00B02F0C"/>
    <w:rsid w:val="00B90949"/>
    <w:rsid w:val="00BF09FE"/>
    <w:rsid w:val="00BF544B"/>
    <w:rsid w:val="00C3718A"/>
    <w:rsid w:val="00C90FE4"/>
    <w:rsid w:val="00E60EC0"/>
    <w:rsid w:val="00EE3747"/>
    <w:rsid w:val="00F357F0"/>
    <w:rsid w:val="00FA76A1"/>
    <w:rsid w:val="00FC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3D5B4"/>
  <w15:docId w15:val="{7C66C22E-1A14-4712-9CBF-EDBE5A2C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44B"/>
    <w:pPr>
      <w:spacing w:after="0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es-E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es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rFonts w:ascii="Calibri" w:eastAsia="Calibri" w:hAnsi="Calibri" w:cs="Calibri"/>
      <w:b/>
      <w:lang w:eastAsia="es-E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rFonts w:ascii="Calibri" w:eastAsia="Calibri" w:hAnsi="Calibri" w:cs="Calibri"/>
      <w:b/>
      <w:sz w:val="22"/>
      <w:szCs w:val="22"/>
      <w:lang w:eastAsia="es-E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44D6B"/>
    <w:pPr>
      <w:tabs>
        <w:tab w:val="center" w:pos="4252"/>
        <w:tab w:val="right" w:pos="8504"/>
      </w:tabs>
    </w:pPr>
    <w:rPr>
      <w:rFonts w:ascii="Calibri" w:eastAsia="Calibri" w:hAnsi="Calibri" w:cs="Calibri"/>
      <w:sz w:val="22"/>
      <w:szCs w:val="22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44D6B"/>
  </w:style>
  <w:style w:type="paragraph" w:styleId="Piedepgina">
    <w:name w:val="footer"/>
    <w:basedOn w:val="Normal"/>
    <w:link w:val="PiedepginaCar"/>
    <w:uiPriority w:val="99"/>
    <w:unhideWhenUsed/>
    <w:rsid w:val="00144D6B"/>
    <w:pPr>
      <w:tabs>
        <w:tab w:val="center" w:pos="4252"/>
        <w:tab w:val="right" w:pos="8504"/>
      </w:tabs>
    </w:pPr>
    <w:rPr>
      <w:rFonts w:ascii="Calibri" w:eastAsia="Calibri" w:hAnsi="Calibri" w:cs="Calibri"/>
      <w:sz w:val="22"/>
      <w:szCs w:val="22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44D6B"/>
  </w:style>
  <w:style w:type="paragraph" w:styleId="NormalWeb">
    <w:name w:val="Normal (Web)"/>
    <w:basedOn w:val="Normal"/>
    <w:uiPriority w:val="99"/>
    <w:semiHidden/>
    <w:unhideWhenUsed/>
    <w:rsid w:val="0014039F"/>
    <w:pPr>
      <w:spacing w:before="100" w:beforeAutospacing="1" w:after="100" w:afterAutospacing="1"/>
    </w:pPr>
  </w:style>
  <w:style w:type="paragraph" w:styleId="Sinespaciado">
    <w:name w:val="No Spacing"/>
    <w:uiPriority w:val="1"/>
    <w:qFormat/>
    <w:rsid w:val="00357293"/>
    <w:pPr>
      <w:spacing w:after="0"/>
    </w:pPr>
    <w:rPr>
      <w:rFonts w:eastAsiaTheme="minorHAnsi"/>
      <w:lang w:val="en-GB" w:eastAsia="en-GB"/>
    </w:rPr>
  </w:style>
  <w:style w:type="character" w:styleId="Hipervnculo">
    <w:name w:val="Hyperlink"/>
    <w:basedOn w:val="Fuentedeprrafopredeter"/>
    <w:uiPriority w:val="99"/>
    <w:unhideWhenUsed/>
    <w:rsid w:val="0035729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5729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90F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9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6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h/cx305nztc8oagsy/AABLrY_iYfs2V_yKug3mCwI2a?dl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stibaliz.garcia@rawsuperdrink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Ruben Gonzalez</cp:lastModifiedBy>
  <cp:revision>6</cp:revision>
  <dcterms:created xsi:type="dcterms:W3CDTF">2021-03-22T08:43:00Z</dcterms:created>
  <dcterms:modified xsi:type="dcterms:W3CDTF">2021-03-24T10:18:00Z</dcterms:modified>
</cp:coreProperties>
</file>