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D8950" w14:textId="2E69CD55" w:rsidR="001F4723" w:rsidRPr="00B4461A" w:rsidRDefault="00E9332E" w:rsidP="008025ED">
      <w:pPr>
        <w:jc w:val="center"/>
        <w:rPr>
          <w:b/>
          <w:bCs/>
          <w:sz w:val="24"/>
          <w:szCs w:val="24"/>
          <w:u w:val="single"/>
          <w:lang w:val="es-ES"/>
        </w:rPr>
      </w:pPr>
      <w:r w:rsidRPr="00B4461A">
        <w:rPr>
          <w:b/>
          <w:bCs/>
          <w:sz w:val="24"/>
          <w:szCs w:val="24"/>
          <w:u w:val="single"/>
          <w:lang w:val="es-ES"/>
        </w:rPr>
        <w:t xml:space="preserve">Negroni </w:t>
      </w:r>
      <w:proofErr w:type="spellStart"/>
      <w:r w:rsidRPr="00B4461A">
        <w:rPr>
          <w:b/>
          <w:bCs/>
          <w:sz w:val="24"/>
          <w:szCs w:val="24"/>
          <w:u w:val="single"/>
          <w:lang w:val="es-ES"/>
        </w:rPr>
        <w:t>Week</w:t>
      </w:r>
      <w:proofErr w:type="spellEnd"/>
      <w:r w:rsidR="008025ED" w:rsidRPr="00B4461A">
        <w:rPr>
          <w:b/>
          <w:bCs/>
          <w:sz w:val="24"/>
          <w:szCs w:val="24"/>
          <w:u w:val="single"/>
          <w:lang w:val="es-ES"/>
        </w:rPr>
        <w:t xml:space="preserve"> 2024</w:t>
      </w:r>
    </w:p>
    <w:p w14:paraId="4AEAAEF1" w14:textId="1395F88A" w:rsidR="001B137A" w:rsidRPr="002A63EF" w:rsidRDefault="001B137A" w:rsidP="001B137A">
      <w:pPr>
        <w:jc w:val="center"/>
        <w:rPr>
          <w:b/>
          <w:bCs/>
          <w:i/>
          <w:iCs/>
          <w:sz w:val="28"/>
          <w:szCs w:val="28"/>
          <w:vertAlign w:val="superscript"/>
          <w:lang w:val="es-ES"/>
        </w:rPr>
      </w:pPr>
      <w:r w:rsidRPr="001B137A">
        <w:rPr>
          <w:b/>
          <w:bCs/>
          <w:i/>
          <w:iCs/>
          <w:sz w:val="28"/>
          <w:szCs w:val="28"/>
          <w:lang w:val="es-ES"/>
        </w:rPr>
        <w:t xml:space="preserve">La Negroni </w:t>
      </w:r>
      <w:proofErr w:type="spellStart"/>
      <w:r w:rsidRPr="001B137A">
        <w:rPr>
          <w:b/>
          <w:bCs/>
          <w:i/>
          <w:iCs/>
          <w:sz w:val="28"/>
          <w:szCs w:val="28"/>
          <w:lang w:val="es-ES"/>
        </w:rPr>
        <w:t>Week</w:t>
      </w:r>
      <w:proofErr w:type="spellEnd"/>
      <w:r w:rsidRPr="001B137A">
        <w:rPr>
          <w:b/>
          <w:bCs/>
          <w:i/>
          <w:iCs/>
          <w:sz w:val="28"/>
          <w:szCs w:val="28"/>
          <w:lang w:val="es-ES"/>
        </w:rPr>
        <w:t xml:space="preserve"> regresa a España para celebrar </w:t>
      </w:r>
      <w:r w:rsidR="001F4723" w:rsidRPr="001F4723">
        <w:rPr>
          <w:b/>
          <w:bCs/>
          <w:i/>
          <w:iCs/>
          <w:sz w:val="28"/>
          <w:szCs w:val="28"/>
          <w:lang w:val="es-ES"/>
        </w:rPr>
        <w:t xml:space="preserve">las historias creativas que se esconden tras </w:t>
      </w:r>
      <w:r w:rsidR="00AC423B" w:rsidRPr="00AC423B">
        <w:rPr>
          <w:b/>
          <w:bCs/>
          <w:i/>
          <w:iCs/>
          <w:sz w:val="28"/>
          <w:szCs w:val="28"/>
          <w:lang w:val="es-ES"/>
        </w:rPr>
        <w:t xml:space="preserve">el cóctel clásico </w:t>
      </w:r>
      <w:proofErr w:type="spellStart"/>
      <w:r w:rsidR="00AC423B" w:rsidRPr="00AC423B">
        <w:rPr>
          <w:b/>
          <w:bCs/>
          <w:i/>
          <w:iCs/>
          <w:sz w:val="28"/>
          <w:szCs w:val="28"/>
          <w:lang w:val="es-ES"/>
        </w:rPr>
        <w:t>nº</w:t>
      </w:r>
      <w:proofErr w:type="spellEnd"/>
      <w:r w:rsidR="00AC423B" w:rsidRPr="00AC423B">
        <w:rPr>
          <w:b/>
          <w:bCs/>
          <w:i/>
          <w:iCs/>
          <w:sz w:val="28"/>
          <w:szCs w:val="28"/>
          <w:lang w:val="es-ES"/>
        </w:rPr>
        <w:t xml:space="preserve"> 1 más vendido en los mejores bares del mundo</w:t>
      </w:r>
      <w:r w:rsidR="002A63EF">
        <w:rPr>
          <w:b/>
          <w:bCs/>
          <w:i/>
          <w:iCs/>
          <w:sz w:val="28"/>
          <w:szCs w:val="28"/>
          <w:vertAlign w:val="superscript"/>
          <w:lang w:val="es-ES"/>
        </w:rPr>
        <w:t>1</w:t>
      </w:r>
    </w:p>
    <w:p w14:paraId="7CCF7A5E" w14:textId="5FE40B7E" w:rsidR="7E6A8B08" w:rsidRPr="000B60C8" w:rsidRDefault="00E41758" w:rsidP="00BD48F3">
      <w:pPr>
        <w:jc w:val="center"/>
        <w:rPr>
          <w:i/>
          <w:iCs/>
          <w:sz w:val="24"/>
          <w:szCs w:val="24"/>
          <w:lang w:val="es-ES"/>
        </w:rPr>
      </w:pPr>
      <w:r w:rsidRPr="000B60C8">
        <w:rPr>
          <w:i/>
          <w:iCs/>
          <w:sz w:val="24"/>
          <w:szCs w:val="24"/>
          <w:lang w:val="es-ES"/>
        </w:rPr>
        <w:t xml:space="preserve">Del </w:t>
      </w:r>
      <w:r w:rsidR="00DC2E18" w:rsidRPr="000B60C8">
        <w:rPr>
          <w:i/>
          <w:iCs/>
          <w:sz w:val="24"/>
          <w:szCs w:val="24"/>
          <w:lang w:val="es-ES"/>
        </w:rPr>
        <w:t>16 al 22 de septiembre de 2024</w:t>
      </w:r>
      <w:r w:rsidRPr="000B60C8">
        <w:rPr>
          <w:i/>
          <w:iCs/>
          <w:sz w:val="24"/>
          <w:szCs w:val="24"/>
          <w:lang w:val="es-ES"/>
        </w:rPr>
        <w:t xml:space="preserve"> tendrá lugar la duodécima edición de la #NegroniWeek que</w:t>
      </w:r>
      <w:r w:rsidR="00DC2E18" w:rsidRPr="000B60C8">
        <w:rPr>
          <w:i/>
          <w:iCs/>
          <w:sz w:val="24"/>
          <w:szCs w:val="24"/>
          <w:lang w:val="es-ES"/>
        </w:rPr>
        <w:t xml:space="preserve"> celebra los vínculos entre Campari, el icónico Negroni y el mundo de la coctelería, donde la recaudación de fondos se destinará a </w:t>
      </w:r>
      <w:hyperlink r:id="rId11">
        <w:proofErr w:type="spellStart"/>
        <w:r w:rsidR="00DC2E18" w:rsidRPr="000B60C8">
          <w:rPr>
            <w:rStyle w:val="Hipervnculo"/>
            <w:i/>
            <w:iCs/>
            <w:sz w:val="24"/>
            <w:szCs w:val="24"/>
            <w:lang w:val="es-ES"/>
          </w:rPr>
          <w:t>Slow</w:t>
        </w:r>
        <w:proofErr w:type="spellEnd"/>
        <w:r w:rsidR="00DC2E18" w:rsidRPr="000B60C8">
          <w:rPr>
            <w:rStyle w:val="Hipervnculo"/>
            <w:i/>
            <w:iCs/>
            <w:sz w:val="24"/>
            <w:szCs w:val="24"/>
            <w:lang w:val="es-ES"/>
          </w:rPr>
          <w:t xml:space="preserve"> Food</w:t>
        </w:r>
      </w:hyperlink>
    </w:p>
    <w:p w14:paraId="66109B6C" w14:textId="4B88B212" w:rsidR="7EB5DE3A" w:rsidRPr="000B60C8" w:rsidRDefault="7EB5DE3A" w:rsidP="7E6A8B08">
      <w:pPr>
        <w:jc w:val="center"/>
        <w:rPr>
          <w:i/>
          <w:iCs/>
          <w:sz w:val="24"/>
          <w:szCs w:val="24"/>
          <w:lang w:val="es-ES"/>
        </w:rPr>
      </w:pPr>
      <w:r w:rsidRPr="000B60C8">
        <w:rPr>
          <w:i/>
          <w:iCs/>
          <w:sz w:val="24"/>
          <w:szCs w:val="24"/>
          <w:lang w:val="es-ES"/>
        </w:rPr>
        <w:t xml:space="preserve">Además, también se celebra </w:t>
      </w:r>
      <w:r w:rsidR="00846E97" w:rsidRPr="000B60C8">
        <w:rPr>
          <w:i/>
          <w:iCs/>
          <w:sz w:val="24"/>
          <w:szCs w:val="24"/>
          <w:lang w:val="es-ES"/>
        </w:rPr>
        <w:t>la</w:t>
      </w:r>
      <w:r w:rsidRPr="000B60C8">
        <w:rPr>
          <w:i/>
          <w:iCs/>
          <w:sz w:val="24"/>
          <w:szCs w:val="24"/>
          <w:lang w:val="es-ES"/>
        </w:rPr>
        <w:t xml:space="preserve"> Negroni </w:t>
      </w:r>
      <w:proofErr w:type="spellStart"/>
      <w:r w:rsidRPr="000B60C8">
        <w:rPr>
          <w:i/>
          <w:iCs/>
          <w:sz w:val="24"/>
          <w:szCs w:val="24"/>
          <w:lang w:val="es-ES"/>
        </w:rPr>
        <w:t>Challenge</w:t>
      </w:r>
      <w:proofErr w:type="spellEnd"/>
      <w:r w:rsidRPr="000B60C8">
        <w:rPr>
          <w:i/>
          <w:iCs/>
          <w:sz w:val="24"/>
          <w:szCs w:val="24"/>
          <w:lang w:val="es-ES"/>
        </w:rPr>
        <w:t xml:space="preserve">, el concurso para </w:t>
      </w:r>
      <w:proofErr w:type="spellStart"/>
      <w:r w:rsidRPr="000B60C8">
        <w:rPr>
          <w:i/>
          <w:iCs/>
          <w:sz w:val="24"/>
          <w:szCs w:val="24"/>
          <w:lang w:val="es-ES"/>
        </w:rPr>
        <w:t>bartenders</w:t>
      </w:r>
      <w:proofErr w:type="spellEnd"/>
      <w:r w:rsidRPr="000B60C8">
        <w:rPr>
          <w:i/>
          <w:iCs/>
          <w:sz w:val="24"/>
          <w:szCs w:val="24"/>
          <w:lang w:val="es-ES"/>
        </w:rPr>
        <w:t xml:space="preserve"> que busca encontrar el </w:t>
      </w:r>
      <w:r w:rsidR="00846E97" w:rsidRPr="000B60C8">
        <w:rPr>
          <w:i/>
          <w:iCs/>
          <w:sz w:val="24"/>
          <w:szCs w:val="24"/>
          <w:lang w:val="es-ES"/>
        </w:rPr>
        <w:t>"M</w:t>
      </w:r>
      <w:r w:rsidRPr="000B60C8">
        <w:rPr>
          <w:i/>
          <w:iCs/>
          <w:sz w:val="24"/>
          <w:szCs w:val="24"/>
          <w:lang w:val="es-ES"/>
        </w:rPr>
        <w:t>ejor Negroni de España</w:t>
      </w:r>
      <w:r w:rsidR="00846E97" w:rsidRPr="000B60C8">
        <w:rPr>
          <w:i/>
          <w:iCs/>
          <w:sz w:val="24"/>
          <w:szCs w:val="24"/>
          <w:lang w:val="es-ES"/>
        </w:rPr>
        <w:t xml:space="preserve"> 2024”</w:t>
      </w:r>
      <w:r w:rsidRPr="000B60C8">
        <w:rPr>
          <w:i/>
          <w:iCs/>
          <w:sz w:val="24"/>
          <w:szCs w:val="24"/>
          <w:lang w:val="es-ES"/>
        </w:rPr>
        <w:t xml:space="preserve"> y cuya final será el </w:t>
      </w:r>
      <w:r w:rsidR="00846E97" w:rsidRPr="000B60C8">
        <w:rPr>
          <w:i/>
          <w:iCs/>
          <w:sz w:val="24"/>
          <w:szCs w:val="24"/>
          <w:lang w:val="es-ES"/>
        </w:rPr>
        <w:t>30</w:t>
      </w:r>
      <w:r w:rsidRPr="000B60C8">
        <w:rPr>
          <w:i/>
          <w:iCs/>
          <w:sz w:val="24"/>
          <w:szCs w:val="24"/>
          <w:lang w:val="es-ES"/>
        </w:rPr>
        <w:t xml:space="preserve"> de septiembre</w:t>
      </w:r>
      <w:r w:rsidR="00846E97" w:rsidRPr="000B60C8">
        <w:rPr>
          <w:i/>
          <w:iCs/>
          <w:sz w:val="24"/>
          <w:szCs w:val="24"/>
          <w:lang w:val="es-ES"/>
        </w:rPr>
        <w:t xml:space="preserve"> en el</w:t>
      </w:r>
      <w:r w:rsidR="00846E97" w:rsidRPr="000B60C8">
        <w:rPr>
          <w:lang w:val="es-ES"/>
        </w:rPr>
        <w:t xml:space="preserve"> </w:t>
      </w:r>
      <w:r w:rsidR="00846E97" w:rsidRPr="000B60C8">
        <w:rPr>
          <w:i/>
          <w:iCs/>
          <w:sz w:val="24"/>
          <w:szCs w:val="24"/>
          <w:lang w:val="es-ES"/>
        </w:rPr>
        <w:t xml:space="preserve">icónico Hotel </w:t>
      </w:r>
      <w:proofErr w:type="spellStart"/>
      <w:r w:rsidR="004C65E8" w:rsidRPr="000B60C8">
        <w:rPr>
          <w:i/>
          <w:iCs/>
          <w:sz w:val="24"/>
          <w:szCs w:val="24"/>
          <w:lang w:val="es-ES"/>
        </w:rPr>
        <w:t>Rosewood</w:t>
      </w:r>
      <w:proofErr w:type="spellEnd"/>
      <w:r w:rsidR="004C65E8" w:rsidRPr="000B60C8">
        <w:rPr>
          <w:i/>
          <w:iCs/>
          <w:sz w:val="24"/>
          <w:szCs w:val="24"/>
          <w:lang w:val="es-ES"/>
        </w:rPr>
        <w:t xml:space="preserve"> </w:t>
      </w:r>
      <w:r w:rsidR="00846E97" w:rsidRPr="000B60C8">
        <w:rPr>
          <w:i/>
          <w:iCs/>
          <w:sz w:val="24"/>
          <w:szCs w:val="24"/>
          <w:lang w:val="es-ES"/>
        </w:rPr>
        <w:t>Villa Magna de Madrid</w:t>
      </w:r>
    </w:p>
    <w:p w14:paraId="500C3D2B" w14:textId="5DD1AD91" w:rsidR="00C32504" w:rsidRDefault="00EA3AB9" w:rsidP="00207FF7">
      <w:pPr>
        <w:jc w:val="center"/>
        <w:rPr>
          <w:b/>
          <w:i/>
          <w:lang w:val="es-ES"/>
        </w:rPr>
      </w:pPr>
      <w:r>
        <w:rPr>
          <w:b/>
          <w:i/>
          <w:noProof/>
          <w:lang w:val="es-ES"/>
        </w:rPr>
        <w:drawing>
          <wp:inline distT="0" distB="0" distL="0" distR="0" wp14:anchorId="10F77097" wp14:editId="1E2B9B16">
            <wp:extent cx="2781300" cy="3474882"/>
            <wp:effectExtent l="0" t="0" r="0" b="0"/>
            <wp:docPr id="17781837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1041" cy="3487053"/>
                    </a:xfrm>
                    <a:prstGeom prst="rect">
                      <a:avLst/>
                    </a:prstGeom>
                    <a:noFill/>
                    <a:ln>
                      <a:noFill/>
                    </a:ln>
                  </pic:spPr>
                </pic:pic>
              </a:graphicData>
            </a:graphic>
          </wp:inline>
        </w:drawing>
      </w:r>
    </w:p>
    <w:p w14:paraId="5D86D05D" w14:textId="358109E2" w:rsidR="00207FF7" w:rsidRPr="000B60C8" w:rsidRDefault="00207FF7" w:rsidP="000B60C8">
      <w:pPr>
        <w:jc w:val="center"/>
        <w:rPr>
          <w:i/>
          <w:iCs/>
          <w:sz w:val="20"/>
          <w:szCs w:val="20"/>
          <w:lang w:val="es-ES"/>
        </w:rPr>
      </w:pPr>
      <w:r w:rsidRPr="00207FF7">
        <w:rPr>
          <w:i/>
          <w:iCs/>
          <w:sz w:val="20"/>
          <w:szCs w:val="20"/>
          <w:lang w:val="es-ES"/>
        </w:rPr>
        <w:t xml:space="preserve">Accede </w:t>
      </w:r>
      <w:hyperlink r:id="rId13" w:history="1">
        <w:r w:rsidRPr="00207FF7">
          <w:rPr>
            <w:rStyle w:val="Hipervnculo"/>
            <w:i/>
            <w:iCs/>
            <w:sz w:val="20"/>
            <w:szCs w:val="20"/>
            <w:lang w:val="es-ES"/>
          </w:rPr>
          <w:t>a</w:t>
        </w:r>
        <w:r w:rsidRPr="00207FF7">
          <w:rPr>
            <w:rStyle w:val="Hipervnculo"/>
            <w:i/>
            <w:iCs/>
            <w:sz w:val="20"/>
            <w:szCs w:val="20"/>
            <w:lang w:val="es-ES"/>
          </w:rPr>
          <w:t>q</w:t>
        </w:r>
        <w:r w:rsidRPr="00207FF7">
          <w:rPr>
            <w:rStyle w:val="Hipervnculo"/>
            <w:i/>
            <w:iCs/>
            <w:sz w:val="20"/>
            <w:szCs w:val="20"/>
            <w:lang w:val="es-ES"/>
          </w:rPr>
          <w:t>uí</w:t>
        </w:r>
      </w:hyperlink>
      <w:r w:rsidRPr="00207FF7">
        <w:rPr>
          <w:i/>
          <w:iCs/>
          <w:sz w:val="20"/>
          <w:szCs w:val="20"/>
          <w:lang w:val="es-ES"/>
        </w:rPr>
        <w:t xml:space="preserve"> a las imágenes para descargar</w:t>
      </w:r>
    </w:p>
    <w:p w14:paraId="4BD76B75" w14:textId="6AFB9190" w:rsidR="001B137A" w:rsidRPr="001B137A" w:rsidRDefault="0013621C" w:rsidP="001B137A">
      <w:pPr>
        <w:jc w:val="both"/>
        <w:rPr>
          <w:b/>
          <w:bCs/>
          <w:lang w:val="es-ES"/>
        </w:rPr>
      </w:pPr>
      <w:r>
        <w:rPr>
          <w:b/>
          <w:i/>
          <w:lang w:val="es-ES"/>
        </w:rPr>
        <w:t>Barcelona</w:t>
      </w:r>
      <w:r w:rsidR="00723FE3">
        <w:rPr>
          <w:b/>
          <w:i/>
          <w:lang w:val="es-ES"/>
        </w:rPr>
        <w:t xml:space="preserve">, </w:t>
      </w:r>
      <w:r>
        <w:rPr>
          <w:b/>
          <w:i/>
          <w:lang w:val="es-ES"/>
        </w:rPr>
        <w:t>18 de septiembre</w:t>
      </w:r>
      <w:r w:rsidR="00C03D17">
        <w:rPr>
          <w:b/>
          <w:i/>
          <w:lang w:val="es-ES"/>
        </w:rPr>
        <w:t xml:space="preserve"> 2024</w:t>
      </w:r>
      <w:r w:rsidR="00F91002" w:rsidRPr="1D17442D">
        <w:rPr>
          <w:lang w:val="es-ES"/>
        </w:rPr>
        <w:t>.-</w:t>
      </w:r>
      <w:r w:rsidR="00E832D4" w:rsidRPr="1D17442D">
        <w:rPr>
          <w:i/>
          <w:iCs/>
          <w:lang w:val="es-ES"/>
        </w:rPr>
        <w:t>.</w:t>
      </w:r>
      <w:r w:rsidR="001B137A" w:rsidRPr="1D17442D">
        <w:rPr>
          <w:i/>
          <w:iCs/>
          <w:lang w:val="es-ES"/>
        </w:rPr>
        <w:t xml:space="preserve"> </w:t>
      </w:r>
      <w:r w:rsidR="00383DA3" w:rsidRPr="1D17442D">
        <w:rPr>
          <w:i/>
          <w:iCs/>
          <w:lang w:val="es-ES"/>
        </w:rPr>
        <w:t xml:space="preserve"> </w:t>
      </w:r>
      <w:r w:rsidR="00383DA3" w:rsidRPr="1D17442D">
        <w:rPr>
          <w:lang w:val="es-ES"/>
        </w:rPr>
        <w:t>L</w:t>
      </w:r>
      <w:r w:rsidR="001B137A" w:rsidRPr="1D17442D">
        <w:rPr>
          <w:lang w:val="es-ES"/>
        </w:rPr>
        <w:t>a </w:t>
      </w:r>
      <w:r w:rsidR="001B137A" w:rsidRPr="1D17442D">
        <w:rPr>
          <w:b/>
          <w:bCs/>
          <w:lang w:val="es-ES"/>
        </w:rPr>
        <w:t xml:space="preserve">Negroni </w:t>
      </w:r>
      <w:proofErr w:type="spellStart"/>
      <w:r w:rsidR="001B137A" w:rsidRPr="1D17442D">
        <w:rPr>
          <w:b/>
          <w:bCs/>
          <w:lang w:val="es-ES"/>
        </w:rPr>
        <w:t>Week</w:t>
      </w:r>
      <w:proofErr w:type="spellEnd"/>
      <w:r w:rsidR="001B137A" w:rsidRPr="1D17442D">
        <w:rPr>
          <w:lang w:val="es-ES"/>
        </w:rPr>
        <w:t> regresa a España del </w:t>
      </w:r>
      <w:r w:rsidR="001B137A" w:rsidRPr="1D17442D">
        <w:rPr>
          <w:b/>
          <w:bCs/>
          <w:lang w:val="es-ES"/>
        </w:rPr>
        <w:t>16 al 22 de septiembre de 2024</w:t>
      </w:r>
      <w:r w:rsidR="00A204DE" w:rsidRPr="1D17442D">
        <w:rPr>
          <w:lang w:val="es-ES"/>
        </w:rPr>
        <w:t>, una</w:t>
      </w:r>
      <w:r w:rsidR="001B137A" w:rsidRPr="1D17442D">
        <w:rPr>
          <w:lang w:val="es-ES"/>
        </w:rPr>
        <w:t xml:space="preserve"> semana</w:t>
      </w:r>
      <w:r w:rsidR="00A204DE" w:rsidRPr="1D17442D">
        <w:rPr>
          <w:lang w:val="es-ES"/>
        </w:rPr>
        <w:t xml:space="preserve"> donde</w:t>
      </w:r>
      <w:r w:rsidR="001B137A" w:rsidRPr="1D17442D">
        <w:rPr>
          <w:lang w:val="es-ES"/>
        </w:rPr>
        <w:t xml:space="preserve"> bares y restaurantes de todo el país se unirán para rendir homenaje al icónico cóctel Negroni y recaudar fondos para la organización benéfica </w:t>
      </w:r>
      <w:proofErr w:type="spellStart"/>
      <w:r w:rsidR="001B137A" w:rsidRPr="1D17442D">
        <w:rPr>
          <w:b/>
          <w:bCs/>
          <w:lang w:val="es-ES"/>
        </w:rPr>
        <w:t>Slow</w:t>
      </w:r>
      <w:proofErr w:type="spellEnd"/>
      <w:r w:rsidR="001B137A" w:rsidRPr="1D17442D">
        <w:rPr>
          <w:b/>
          <w:bCs/>
          <w:lang w:val="es-ES"/>
        </w:rPr>
        <w:t xml:space="preserve"> Food</w:t>
      </w:r>
      <w:r w:rsidR="001B137A" w:rsidRPr="1D17442D">
        <w:rPr>
          <w:lang w:val="es-ES"/>
        </w:rPr>
        <w:t>.</w:t>
      </w:r>
    </w:p>
    <w:p w14:paraId="13EBF905" w14:textId="398C0E60" w:rsidR="00BC0E15" w:rsidRDefault="001B137A" w:rsidP="00BC0E15">
      <w:pPr>
        <w:jc w:val="both"/>
        <w:rPr>
          <w:lang w:val="es-ES"/>
        </w:rPr>
      </w:pPr>
      <w:r w:rsidRPr="001B137A">
        <w:rPr>
          <w:lang w:val="es-ES"/>
        </w:rPr>
        <w:t xml:space="preserve">La Negroni </w:t>
      </w:r>
      <w:proofErr w:type="spellStart"/>
      <w:r w:rsidRPr="001B137A">
        <w:rPr>
          <w:lang w:val="es-ES"/>
        </w:rPr>
        <w:t>Week</w:t>
      </w:r>
      <w:proofErr w:type="spellEnd"/>
      <w:r w:rsidRPr="001B137A">
        <w:rPr>
          <w:lang w:val="es-ES"/>
        </w:rPr>
        <w:t>, una iniciativa global de </w:t>
      </w:r>
      <w:r w:rsidRPr="001B137A">
        <w:rPr>
          <w:b/>
          <w:bCs/>
          <w:lang w:val="es-ES"/>
        </w:rPr>
        <w:t>Campari</w:t>
      </w:r>
      <w:r w:rsidRPr="001B137A">
        <w:rPr>
          <w:lang w:val="es-ES"/>
        </w:rPr>
        <w:t> e </w:t>
      </w:r>
      <w:proofErr w:type="spellStart"/>
      <w:r w:rsidRPr="001B137A">
        <w:rPr>
          <w:b/>
          <w:bCs/>
          <w:lang w:val="es-ES"/>
        </w:rPr>
        <w:t>Imbibe</w:t>
      </w:r>
      <w:proofErr w:type="spellEnd"/>
      <w:r w:rsidRPr="001B137A">
        <w:rPr>
          <w:b/>
          <w:bCs/>
          <w:lang w:val="es-ES"/>
        </w:rPr>
        <w:t xml:space="preserve"> Magazine</w:t>
      </w:r>
      <w:r w:rsidRPr="001B137A">
        <w:rPr>
          <w:lang w:val="es-ES"/>
        </w:rPr>
        <w:t xml:space="preserve">, </w:t>
      </w:r>
      <w:r w:rsidR="00BC0E15" w:rsidRPr="00407B79">
        <w:rPr>
          <w:lang w:val="es-ES"/>
        </w:rPr>
        <w:t xml:space="preserve">celebra la cultura del cóctel y </w:t>
      </w:r>
      <w:r w:rsidR="006E4E49">
        <w:rPr>
          <w:lang w:val="es-ES"/>
        </w:rPr>
        <w:t>pone en valor</w:t>
      </w:r>
      <w:r w:rsidR="00BC0E15" w:rsidRPr="00407B79">
        <w:rPr>
          <w:lang w:val="es-ES"/>
        </w:rPr>
        <w:t xml:space="preserve"> el arte de la mixología, reconociendo la dedicación y la habilidad de los </w:t>
      </w:r>
      <w:proofErr w:type="spellStart"/>
      <w:r w:rsidR="00BC0E15" w:rsidRPr="00407B79">
        <w:rPr>
          <w:i/>
          <w:iCs/>
          <w:lang w:val="es-ES"/>
        </w:rPr>
        <w:t>bartenders</w:t>
      </w:r>
      <w:proofErr w:type="spellEnd"/>
      <w:r w:rsidR="00BC0E15" w:rsidRPr="00407B79">
        <w:rPr>
          <w:lang w:val="es-ES"/>
        </w:rPr>
        <w:t xml:space="preserve"> para crear uno de los cócteles más icónicos y queridos del mundo. </w:t>
      </w:r>
    </w:p>
    <w:p w14:paraId="0617B098" w14:textId="4AA7E230" w:rsidR="002A5BAE" w:rsidRPr="0097698F" w:rsidRDefault="001B137A" w:rsidP="001B137A">
      <w:pPr>
        <w:jc w:val="both"/>
        <w:rPr>
          <w:highlight w:val="yellow"/>
          <w:lang w:val="es-ES"/>
        </w:rPr>
      </w:pPr>
      <w:r w:rsidRPr="001B137A">
        <w:rPr>
          <w:lang w:val="es-ES"/>
        </w:rPr>
        <w:t xml:space="preserve">En su 12ª edición, la Negroni </w:t>
      </w:r>
      <w:proofErr w:type="spellStart"/>
      <w:r w:rsidRPr="001B137A">
        <w:rPr>
          <w:lang w:val="es-ES"/>
        </w:rPr>
        <w:t>Week</w:t>
      </w:r>
      <w:proofErr w:type="spellEnd"/>
      <w:r w:rsidRPr="001B137A">
        <w:rPr>
          <w:lang w:val="es-ES"/>
        </w:rPr>
        <w:t xml:space="preserve"> </w:t>
      </w:r>
      <w:r w:rsidR="00A36975">
        <w:rPr>
          <w:lang w:val="es-ES"/>
        </w:rPr>
        <w:t>tendrá</w:t>
      </w:r>
      <w:r w:rsidRPr="001B137A">
        <w:rPr>
          <w:lang w:val="es-ES"/>
        </w:rPr>
        <w:t xml:space="preserve"> miles de establecimientos participantes en todo el mundo</w:t>
      </w:r>
      <w:r w:rsidR="0010078B">
        <w:rPr>
          <w:lang w:val="es-ES"/>
        </w:rPr>
        <w:t xml:space="preserve"> </w:t>
      </w:r>
      <w:r w:rsidR="00E02372">
        <w:rPr>
          <w:lang w:val="es-ES"/>
        </w:rPr>
        <w:t>de los cuales</w:t>
      </w:r>
      <w:r w:rsidR="0010078B">
        <w:rPr>
          <w:lang w:val="es-ES"/>
        </w:rPr>
        <w:t xml:space="preserve"> </w:t>
      </w:r>
      <w:r w:rsidR="00723006">
        <w:rPr>
          <w:lang w:val="es-ES"/>
        </w:rPr>
        <w:t>60</w:t>
      </w:r>
      <w:r w:rsidR="00E02372">
        <w:rPr>
          <w:lang w:val="es-ES"/>
        </w:rPr>
        <w:t xml:space="preserve"> son </w:t>
      </w:r>
      <w:r w:rsidR="002A5BAE" w:rsidRPr="00407B79">
        <w:rPr>
          <w:lang w:val="es-ES"/>
        </w:rPr>
        <w:t xml:space="preserve">reconocidos bares y locales </w:t>
      </w:r>
      <w:r w:rsidR="00D73B2A">
        <w:rPr>
          <w:lang w:val="es-ES"/>
        </w:rPr>
        <w:t xml:space="preserve">de </w:t>
      </w:r>
      <w:r w:rsidR="006E4E49">
        <w:rPr>
          <w:lang w:val="es-ES"/>
        </w:rPr>
        <w:t>España</w:t>
      </w:r>
      <w:r w:rsidR="002A5BAE" w:rsidRPr="00407B79">
        <w:rPr>
          <w:lang w:val="es-ES"/>
        </w:rPr>
        <w:t xml:space="preserve"> </w:t>
      </w:r>
      <w:r w:rsidR="0010078B">
        <w:rPr>
          <w:lang w:val="es-ES"/>
        </w:rPr>
        <w:t>como</w:t>
      </w:r>
      <w:r w:rsidR="002A5BAE" w:rsidRPr="00407B79">
        <w:rPr>
          <w:lang w:val="es-ES"/>
        </w:rPr>
        <w:t xml:space="preserve"> </w:t>
      </w:r>
      <w:r w:rsidR="00874AC3">
        <w:rPr>
          <w:lang w:val="es-ES"/>
        </w:rPr>
        <w:t>Paradiso</w:t>
      </w:r>
      <w:r w:rsidR="0010078B">
        <w:rPr>
          <w:lang w:val="es-ES"/>
        </w:rPr>
        <w:t xml:space="preserve">, </w:t>
      </w:r>
      <w:r w:rsidR="0080204F">
        <w:rPr>
          <w:lang w:val="es-ES"/>
        </w:rPr>
        <w:t xml:space="preserve">Salmon </w:t>
      </w:r>
      <w:proofErr w:type="spellStart"/>
      <w:r w:rsidR="0080204F">
        <w:rPr>
          <w:lang w:val="es-ES"/>
        </w:rPr>
        <w:t>Guru</w:t>
      </w:r>
      <w:proofErr w:type="spellEnd"/>
      <w:r w:rsidR="0097698F">
        <w:rPr>
          <w:lang w:val="es-ES"/>
        </w:rPr>
        <w:t xml:space="preserve"> </w:t>
      </w:r>
      <w:r w:rsidR="0010078B">
        <w:rPr>
          <w:lang w:val="es-ES"/>
        </w:rPr>
        <w:t xml:space="preserve">y </w:t>
      </w:r>
      <w:proofErr w:type="spellStart"/>
      <w:r w:rsidR="0009526C">
        <w:rPr>
          <w:lang w:val="es-ES"/>
        </w:rPr>
        <w:t>Lovo</w:t>
      </w:r>
      <w:proofErr w:type="spellEnd"/>
      <w:r w:rsidR="0009526C">
        <w:rPr>
          <w:lang w:val="es-ES"/>
        </w:rPr>
        <w:t xml:space="preserve"> </w:t>
      </w:r>
      <w:proofErr w:type="spellStart"/>
      <w:r w:rsidR="0009526C">
        <w:rPr>
          <w:lang w:val="es-ES"/>
        </w:rPr>
        <w:t>Cocktail</w:t>
      </w:r>
      <w:proofErr w:type="spellEnd"/>
      <w:r w:rsidR="0009526C">
        <w:rPr>
          <w:lang w:val="es-ES"/>
        </w:rPr>
        <w:t xml:space="preserve"> Bar</w:t>
      </w:r>
      <w:r w:rsidR="00BE72D3">
        <w:rPr>
          <w:lang w:val="es-ES"/>
        </w:rPr>
        <w:t xml:space="preserve"> Madrid</w:t>
      </w:r>
      <w:r w:rsidR="002A5BAE" w:rsidRPr="00407B79">
        <w:rPr>
          <w:lang w:val="es-ES"/>
        </w:rPr>
        <w:t>.  </w:t>
      </w:r>
    </w:p>
    <w:p w14:paraId="608D043A" w14:textId="75915D58" w:rsidR="001B137A" w:rsidRPr="001B137A" w:rsidRDefault="0010078B" w:rsidP="001B137A">
      <w:pPr>
        <w:jc w:val="both"/>
        <w:rPr>
          <w:lang w:val="es-ES"/>
        </w:rPr>
      </w:pPr>
      <w:r>
        <w:rPr>
          <w:b/>
          <w:bCs/>
          <w:lang w:val="es-ES"/>
        </w:rPr>
        <w:lastRenderedPageBreak/>
        <w:t xml:space="preserve">En busca </w:t>
      </w:r>
      <w:r w:rsidR="00B4461A">
        <w:rPr>
          <w:b/>
          <w:bCs/>
          <w:lang w:val="es-ES"/>
        </w:rPr>
        <w:t xml:space="preserve">del </w:t>
      </w:r>
      <w:r w:rsidR="00B4461A" w:rsidRPr="0077077F">
        <w:rPr>
          <w:b/>
          <w:bCs/>
          <w:lang w:val="es-ES"/>
        </w:rPr>
        <w:t>“Mejor Negroni de España 2024”</w:t>
      </w:r>
      <w:r w:rsidR="00B4461A">
        <w:rPr>
          <w:b/>
          <w:bCs/>
          <w:lang w:val="es-ES"/>
        </w:rPr>
        <w:t xml:space="preserve"> </w:t>
      </w:r>
      <w:r>
        <w:rPr>
          <w:b/>
          <w:bCs/>
          <w:lang w:val="es-ES"/>
        </w:rPr>
        <w:t xml:space="preserve">con la Negroni </w:t>
      </w:r>
      <w:proofErr w:type="spellStart"/>
      <w:r>
        <w:rPr>
          <w:b/>
          <w:bCs/>
          <w:lang w:val="es-ES"/>
        </w:rPr>
        <w:t>Challenge</w:t>
      </w:r>
      <w:proofErr w:type="spellEnd"/>
    </w:p>
    <w:p w14:paraId="7CD76F43" w14:textId="7AAC85B3" w:rsidR="00852CA8" w:rsidRDefault="006D6CBD" w:rsidP="001B137A">
      <w:pPr>
        <w:jc w:val="both"/>
        <w:rPr>
          <w:lang w:val="es-ES"/>
        </w:rPr>
      </w:pPr>
      <w:r>
        <w:rPr>
          <w:lang w:val="es-ES"/>
        </w:rPr>
        <w:t xml:space="preserve">Y como no hay Negroni sin Campari, </w:t>
      </w:r>
      <w:r w:rsidR="001B137A" w:rsidRPr="001B137A">
        <w:rPr>
          <w:lang w:val="es-ES"/>
        </w:rPr>
        <w:t xml:space="preserve">la Negroni </w:t>
      </w:r>
      <w:proofErr w:type="spellStart"/>
      <w:r w:rsidR="001B137A" w:rsidRPr="001B137A">
        <w:rPr>
          <w:lang w:val="es-ES"/>
        </w:rPr>
        <w:t>Week</w:t>
      </w:r>
      <w:proofErr w:type="spellEnd"/>
      <w:r w:rsidR="001B137A" w:rsidRPr="001B137A">
        <w:rPr>
          <w:lang w:val="es-ES"/>
        </w:rPr>
        <w:t xml:space="preserve"> en España estará marcada </w:t>
      </w:r>
      <w:r w:rsidR="00D063AD">
        <w:rPr>
          <w:lang w:val="es-ES"/>
        </w:rPr>
        <w:t xml:space="preserve">otro año más </w:t>
      </w:r>
      <w:r w:rsidR="001B137A" w:rsidRPr="001B137A">
        <w:rPr>
          <w:lang w:val="es-ES"/>
        </w:rPr>
        <w:t>por la </w:t>
      </w:r>
      <w:r w:rsidR="001B137A" w:rsidRPr="001B137A">
        <w:rPr>
          <w:b/>
          <w:bCs/>
          <w:lang w:val="es-ES"/>
        </w:rPr>
        <w:t xml:space="preserve">Negroni </w:t>
      </w:r>
      <w:proofErr w:type="spellStart"/>
      <w:r w:rsidR="001B137A" w:rsidRPr="001B137A">
        <w:rPr>
          <w:b/>
          <w:bCs/>
          <w:lang w:val="es-ES"/>
        </w:rPr>
        <w:t>Challenge</w:t>
      </w:r>
      <w:proofErr w:type="spellEnd"/>
      <w:r w:rsidR="001B137A" w:rsidRPr="001B137A">
        <w:rPr>
          <w:lang w:val="es-ES"/>
        </w:rPr>
        <w:t xml:space="preserve">, una competición </w:t>
      </w:r>
      <w:r w:rsidR="00D063AD">
        <w:rPr>
          <w:lang w:val="es-ES"/>
        </w:rPr>
        <w:t xml:space="preserve">organizada por Campari </w:t>
      </w:r>
      <w:r w:rsidR="001B137A" w:rsidRPr="001B137A">
        <w:rPr>
          <w:lang w:val="es-ES"/>
        </w:rPr>
        <w:t xml:space="preserve">que invita a los </w:t>
      </w:r>
      <w:proofErr w:type="spellStart"/>
      <w:r w:rsidR="001B137A" w:rsidRPr="001B137A">
        <w:rPr>
          <w:i/>
          <w:iCs/>
          <w:lang w:val="es-ES"/>
        </w:rPr>
        <w:t>bartenders</w:t>
      </w:r>
      <w:proofErr w:type="spellEnd"/>
      <w:r w:rsidR="001B137A" w:rsidRPr="001B137A">
        <w:rPr>
          <w:lang w:val="es-ES"/>
        </w:rPr>
        <w:t xml:space="preserve"> más talentosos del país a crear su propia versión del clásico Negroni</w:t>
      </w:r>
      <w:r w:rsidR="00A959F6">
        <w:rPr>
          <w:lang w:val="es-ES"/>
        </w:rPr>
        <w:t xml:space="preserve"> para encontrar el</w:t>
      </w:r>
      <w:r w:rsidR="00F45E3F">
        <w:rPr>
          <w:lang w:val="es-ES"/>
        </w:rPr>
        <w:t xml:space="preserve"> </w:t>
      </w:r>
      <w:r w:rsidR="00391EB2">
        <w:rPr>
          <w:lang w:val="es-ES"/>
        </w:rPr>
        <w:t>“Mejor Negroni de España 2024”</w:t>
      </w:r>
      <w:r w:rsidR="001B137A" w:rsidRPr="001B137A">
        <w:rPr>
          <w:lang w:val="es-ES"/>
        </w:rPr>
        <w:t xml:space="preserve">. </w:t>
      </w:r>
    </w:p>
    <w:p w14:paraId="2F11C56B" w14:textId="20C7ED07" w:rsidR="002848A8" w:rsidRPr="00045361" w:rsidRDefault="002848A8" w:rsidP="1D17442D">
      <w:pPr>
        <w:jc w:val="both"/>
        <w:rPr>
          <w:lang w:val="es-ES"/>
        </w:rPr>
      </w:pPr>
      <w:r w:rsidRPr="00045361">
        <w:rPr>
          <w:lang w:val="es-ES"/>
        </w:rPr>
        <w:t>En esta V edición se han recibido</w:t>
      </w:r>
      <w:r w:rsidRPr="00045361">
        <w:rPr>
          <w:b/>
          <w:lang w:val="es-ES"/>
        </w:rPr>
        <w:t xml:space="preserve"> </w:t>
      </w:r>
      <w:r w:rsidRPr="00045361">
        <w:rPr>
          <w:lang w:val="es-ES"/>
        </w:rPr>
        <w:t xml:space="preserve">más de 100 recetas de </w:t>
      </w:r>
      <w:proofErr w:type="spellStart"/>
      <w:r w:rsidRPr="00045361">
        <w:rPr>
          <w:i/>
          <w:lang w:val="es-ES"/>
        </w:rPr>
        <w:t>bartenders</w:t>
      </w:r>
      <w:proofErr w:type="spellEnd"/>
      <w:r w:rsidRPr="00045361">
        <w:rPr>
          <w:lang w:val="es-ES"/>
        </w:rPr>
        <w:t>, inspiradas en la temática de la competición</w:t>
      </w:r>
      <w:r w:rsidR="00AA1E74" w:rsidRPr="00045361">
        <w:rPr>
          <w:lang w:val="es-ES"/>
        </w:rPr>
        <w:t xml:space="preserve">: crear </w:t>
      </w:r>
      <w:r w:rsidRPr="00045361">
        <w:rPr>
          <w:lang w:val="es-ES"/>
        </w:rPr>
        <w:t xml:space="preserve">un </w:t>
      </w:r>
      <w:r w:rsidRPr="00045361">
        <w:rPr>
          <w:b/>
          <w:lang w:val="es-ES"/>
        </w:rPr>
        <w:t>Negroni de Cine</w:t>
      </w:r>
      <w:r w:rsidR="002A4175" w:rsidRPr="00045361">
        <w:rPr>
          <w:lang w:val="es-ES"/>
        </w:rPr>
        <w:t xml:space="preserve">, </w:t>
      </w:r>
      <w:r w:rsidR="002A4175" w:rsidRPr="00045361">
        <w:rPr>
          <w:rStyle w:val="normaltextrun"/>
          <w:color w:val="000000"/>
          <w:shd w:val="clear" w:color="auto" w:fill="FFFFFF"/>
          <w:lang w:val="es-ES"/>
        </w:rPr>
        <w:t xml:space="preserve">un cóctel inspirado en el mundo del </w:t>
      </w:r>
      <w:r w:rsidR="00576169" w:rsidRPr="00045361">
        <w:rPr>
          <w:rStyle w:val="normaltextrun"/>
          <w:color w:val="000000" w:themeColor="text1"/>
          <w:lang w:val="es-ES"/>
        </w:rPr>
        <w:t xml:space="preserve">séptimo arte </w:t>
      </w:r>
      <w:r w:rsidR="00E617C4" w:rsidRPr="00045361">
        <w:rPr>
          <w:rStyle w:val="normaltextrun"/>
          <w:color w:val="000000" w:themeColor="text1"/>
          <w:lang w:val="es-ES"/>
        </w:rPr>
        <w:t xml:space="preserve">y que refuerza el compromiso de Campari por promover la creatividad y </w:t>
      </w:r>
      <w:r w:rsidR="00E84AD7" w:rsidRPr="00045361">
        <w:rPr>
          <w:rStyle w:val="normaltextrun"/>
          <w:color w:val="000000" w:themeColor="text1"/>
          <w:lang w:val="es-ES"/>
        </w:rPr>
        <w:t>la mixología</w:t>
      </w:r>
      <w:r w:rsidR="00A0298E" w:rsidRPr="00045361">
        <w:rPr>
          <w:rStyle w:val="normaltextrun"/>
          <w:color w:val="000000" w:themeColor="text1"/>
          <w:lang w:val="es-ES"/>
        </w:rPr>
        <w:t xml:space="preserve"> de los </w:t>
      </w:r>
      <w:proofErr w:type="spellStart"/>
      <w:r w:rsidR="00A0298E" w:rsidRPr="00045361">
        <w:rPr>
          <w:rStyle w:val="normaltextrun"/>
          <w:i/>
          <w:iCs/>
          <w:color w:val="000000" w:themeColor="text1"/>
          <w:lang w:val="es-ES"/>
        </w:rPr>
        <w:t>bartenders</w:t>
      </w:r>
      <w:proofErr w:type="spellEnd"/>
      <w:r w:rsidR="002A4175" w:rsidRPr="00045361">
        <w:rPr>
          <w:rStyle w:val="normaltextrun"/>
          <w:color w:val="000000"/>
          <w:shd w:val="clear" w:color="auto" w:fill="FFFFFF"/>
          <w:lang w:val="es-ES"/>
        </w:rPr>
        <w:t xml:space="preserve">.  </w:t>
      </w:r>
    </w:p>
    <w:p w14:paraId="12829ED2" w14:textId="23A326E4" w:rsidR="00BE72D3" w:rsidRPr="00207FF7" w:rsidRDefault="00EC67A8" w:rsidP="001B137A">
      <w:pPr>
        <w:jc w:val="both"/>
        <w:rPr>
          <w:lang w:val="es-ES"/>
        </w:rPr>
      </w:pPr>
      <w:r w:rsidRPr="00EC67A8">
        <w:rPr>
          <w:lang w:val="es-ES"/>
        </w:rPr>
        <w:t xml:space="preserve">Solo </w:t>
      </w:r>
      <w:r w:rsidRPr="00EC67A8">
        <w:rPr>
          <w:b/>
          <w:bCs/>
          <w:lang w:val="es-ES"/>
        </w:rPr>
        <w:t xml:space="preserve">12 </w:t>
      </w:r>
      <w:r w:rsidR="00B042D1" w:rsidRPr="00B042D1">
        <w:rPr>
          <w:b/>
          <w:bCs/>
          <w:lang w:val="es-ES"/>
        </w:rPr>
        <w:t>de ellos</w:t>
      </w:r>
      <w:r w:rsidRPr="00EC67A8">
        <w:rPr>
          <w:lang w:val="es-ES"/>
        </w:rPr>
        <w:t xml:space="preserve"> se han clasificado para la </w:t>
      </w:r>
      <w:r w:rsidR="0025686A">
        <w:rPr>
          <w:lang w:val="es-ES"/>
        </w:rPr>
        <w:t>fase final en la que u</w:t>
      </w:r>
      <w:r w:rsidR="001B137A" w:rsidRPr="001B137A">
        <w:rPr>
          <w:lang w:val="es-ES"/>
        </w:rPr>
        <w:t>n jurado de expertos seleccionará al ganador</w:t>
      </w:r>
      <w:r w:rsidR="00DE6872">
        <w:rPr>
          <w:lang w:val="es-ES"/>
        </w:rPr>
        <w:t xml:space="preserve"> </w:t>
      </w:r>
      <w:r w:rsidR="003E6790">
        <w:rPr>
          <w:lang w:val="es-ES"/>
        </w:rPr>
        <w:t xml:space="preserve">el próximo 30 de septiembre en el icónico Hotel </w:t>
      </w:r>
      <w:proofErr w:type="spellStart"/>
      <w:r w:rsidR="007533AE" w:rsidRPr="007533AE">
        <w:rPr>
          <w:lang w:val="es-ES"/>
        </w:rPr>
        <w:t>Rosewood</w:t>
      </w:r>
      <w:proofErr w:type="spellEnd"/>
      <w:r w:rsidR="007533AE" w:rsidRPr="007533AE">
        <w:rPr>
          <w:lang w:val="es-ES"/>
        </w:rPr>
        <w:t xml:space="preserve"> </w:t>
      </w:r>
      <w:r w:rsidR="003E6790">
        <w:rPr>
          <w:lang w:val="es-ES"/>
        </w:rPr>
        <w:t>Villa</w:t>
      </w:r>
      <w:r w:rsidR="00774D40">
        <w:rPr>
          <w:lang w:val="es-ES"/>
        </w:rPr>
        <w:t xml:space="preserve"> M</w:t>
      </w:r>
      <w:r w:rsidR="003E6790">
        <w:rPr>
          <w:lang w:val="es-ES"/>
        </w:rPr>
        <w:t>agna de la ciudad de Madrid.</w:t>
      </w:r>
      <w:r w:rsidR="006C12FB">
        <w:rPr>
          <w:lang w:val="es-ES"/>
        </w:rPr>
        <w:t xml:space="preserve"> </w:t>
      </w:r>
      <w:r w:rsidR="00164C82">
        <w:rPr>
          <w:lang w:val="es-ES"/>
        </w:rPr>
        <w:t>Además, l</w:t>
      </w:r>
      <w:r w:rsidR="006C12FB" w:rsidRPr="006C12FB">
        <w:rPr>
          <w:lang w:val="es-ES"/>
        </w:rPr>
        <w:t xml:space="preserve">as </w:t>
      </w:r>
      <w:r w:rsidR="006C12FB">
        <w:rPr>
          <w:lang w:val="es-ES"/>
        </w:rPr>
        <w:t xml:space="preserve">tres </w:t>
      </w:r>
      <w:r w:rsidR="006C12FB" w:rsidRPr="006C12FB">
        <w:rPr>
          <w:lang w:val="es-ES"/>
        </w:rPr>
        <w:t xml:space="preserve">recetas ganadoras </w:t>
      </w:r>
      <w:r w:rsidR="006C12FB">
        <w:rPr>
          <w:lang w:val="es-ES"/>
        </w:rPr>
        <w:t xml:space="preserve">de los tres finalistas de la Negroni </w:t>
      </w:r>
      <w:proofErr w:type="spellStart"/>
      <w:r w:rsidR="006C12FB">
        <w:rPr>
          <w:lang w:val="es-ES"/>
        </w:rPr>
        <w:t>Challenge</w:t>
      </w:r>
      <w:proofErr w:type="spellEnd"/>
      <w:r w:rsidR="006C12FB">
        <w:rPr>
          <w:lang w:val="es-ES"/>
        </w:rPr>
        <w:t xml:space="preserve"> </w:t>
      </w:r>
      <w:r w:rsidR="006C12FB" w:rsidRPr="006C12FB">
        <w:rPr>
          <w:lang w:val="es-ES"/>
        </w:rPr>
        <w:t xml:space="preserve">se presentarán en el Bar Campari durante la ceremonia de entrega de los premios </w:t>
      </w:r>
      <w:r w:rsidR="00E427B5">
        <w:rPr>
          <w:lang w:val="es-ES"/>
        </w:rPr>
        <w:t xml:space="preserve">de los </w:t>
      </w:r>
      <w:proofErr w:type="spellStart"/>
      <w:r w:rsidR="006C12FB" w:rsidRPr="00E427B5">
        <w:rPr>
          <w:b/>
          <w:bCs/>
          <w:lang w:val="es-ES"/>
        </w:rPr>
        <w:t>World's</w:t>
      </w:r>
      <w:proofErr w:type="spellEnd"/>
      <w:r w:rsidR="006C12FB" w:rsidRPr="00E427B5">
        <w:rPr>
          <w:b/>
          <w:bCs/>
          <w:lang w:val="es-ES"/>
        </w:rPr>
        <w:t xml:space="preserve"> 50 </w:t>
      </w:r>
      <w:proofErr w:type="spellStart"/>
      <w:r w:rsidR="006C12FB" w:rsidRPr="00E427B5">
        <w:rPr>
          <w:b/>
          <w:bCs/>
          <w:lang w:val="es-ES"/>
        </w:rPr>
        <w:t>Best</w:t>
      </w:r>
      <w:proofErr w:type="spellEnd"/>
      <w:r w:rsidR="006C12FB" w:rsidRPr="00E427B5">
        <w:rPr>
          <w:b/>
          <w:bCs/>
          <w:lang w:val="es-ES"/>
        </w:rPr>
        <w:t xml:space="preserve"> </w:t>
      </w:r>
      <w:proofErr w:type="spellStart"/>
      <w:r w:rsidR="006C12FB" w:rsidRPr="00E427B5">
        <w:rPr>
          <w:b/>
          <w:bCs/>
          <w:lang w:val="es-ES"/>
        </w:rPr>
        <w:t>Bars</w:t>
      </w:r>
      <w:proofErr w:type="spellEnd"/>
      <w:r w:rsidR="006C12FB" w:rsidRPr="006C12FB">
        <w:rPr>
          <w:lang w:val="es-ES"/>
        </w:rPr>
        <w:t>, el 22 de octubre</w:t>
      </w:r>
      <w:r w:rsidR="00207FF7">
        <w:rPr>
          <w:lang w:val="es-ES"/>
        </w:rPr>
        <w:t>.</w:t>
      </w:r>
    </w:p>
    <w:p w14:paraId="15680E08" w14:textId="55289FAD" w:rsidR="001B137A" w:rsidRPr="001B137A" w:rsidRDefault="001B137A" w:rsidP="001B137A">
      <w:pPr>
        <w:jc w:val="both"/>
        <w:rPr>
          <w:lang w:val="es-ES"/>
        </w:rPr>
      </w:pPr>
      <w:r w:rsidRPr="001B137A">
        <w:rPr>
          <w:b/>
          <w:bCs/>
          <w:lang w:val="es-ES"/>
        </w:rPr>
        <w:t xml:space="preserve">Apoyando a la comunidad hostelera a través de </w:t>
      </w:r>
      <w:proofErr w:type="spellStart"/>
      <w:r w:rsidRPr="001B137A">
        <w:rPr>
          <w:b/>
          <w:bCs/>
          <w:lang w:val="es-ES"/>
        </w:rPr>
        <w:t>Slow</w:t>
      </w:r>
      <w:proofErr w:type="spellEnd"/>
      <w:r w:rsidRPr="001B137A">
        <w:rPr>
          <w:b/>
          <w:bCs/>
          <w:lang w:val="es-ES"/>
        </w:rPr>
        <w:t xml:space="preserve"> Food</w:t>
      </w:r>
    </w:p>
    <w:p w14:paraId="53EEFFD4" w14:textId="0B43EAFC" w:rsidR="001B137A" w:rsidRPr="001B137A" w:rsidRDefault="001B137A" w:rsidP="001B137A">
      <w:pPr>
        <w:jc w:val="both"/>
        <w:rPr>
          <w:lang w:val="es-ES"/>
        </w:rPr>
      </w:pPr>
      <w:r w:rsidRPr="001B137A">
        <w:rPr>
          <w:lang w:val="es-ES"/>
        </w:rPr>
        <w:t xml:space="preserve">Más allá de la celebración del Negroni, la Negroni </w:t>
      </w:r>
      <w:proofErr w:type="spellStart"/>
      <w:r w:rsidRPr="001B137A">
        <w:rPr>
          <w:lang w:val="es-ES"/>
        </w:rPr>
        <w:t>Week</w:t>
      </w:r>
      <w:proofErr w:type="spellEnd"/>
      <w:r w:rsidRPr="001B137A">
        <w:rPr>
          <w:lang w:val="es-ES"/>
        </w:rPr>
        <w:t xml:space="preserve"> </w:t>
      </w:r>
      <w:r w:rsidR="00075CC2">
        <w:rPr>
          <w:lang w:val="es-ES"/>
        </w:rPr>
        <w:t xml:space="preserve">también </w:t>
      </w:r>
      <w:r w:rsidRPr="001B137A">
        <w:rPr>
          <w:lang w:val="es-ES"/>
        </w:rPr>
        <w:t>tiene un fuerte componente solidario. Todos los fondos recaudados durante la semana se destinarán a </w:t>
      </w:r>
      <w:proofErr w:type="spellStart"/>
      <w:r w:rsidRPr="001B137A">
        <w:rPr>
          <w:b/>
          <w:bCs/>
          <w:lang w:val="es-ES"/>
        </w:rPr>
        <w:t>Slow</w:t>
      </w:r>
      <w:proofErr w:type="spellEnd"/>
      <w:r w:rsidRPr="001B137A">
        <w:rPr>
          <w:b/>
          <w:bCs/>
          <w:lang w:val="es-ES"/>
        </w:rPr>
        <w:t xml:space="preserve"> Food</w:t>
      </w:r>
      <w:r w:rsidRPr="001B137A">
        <w:rPr>
          <w:lang w:val="es-ES"/>
        </w:rPr>
        <w:t xml:space="preserve">, una organización que </w:t>
      </w:r>
      <w:r w:rsidR="00057908" w:rsidRPr="00407B79">
        <w:rPr>
          <w:lang w:val="es-ES"/>
        </w:rPr>
        <w:t xml:space="preserve">apoya directamente a los profesionales de la </w:t>
      </w:r>
      <w:proofErr w:type="gramStart"/>
      <w:r w:rsidR="00806B27" w:rsidRPr="00407B79">
        <w:rPr>
          <w:lang w:val="es-ES"/>
        </w:rPr>
        <w:t>hostelería</w:t>
      </w:r>
      <w:r w:rsidR="00440B31">
        <w:rPr>
          <w:lang w:val="es-ES"/>
        </w:rPr>
        <w:t>,</w:t>
      </w:r>
      <w:proofErr w:type="gramEnd"/>
      <w:r w:rsidR="00440B31">
        <w:rPr>
          <w:lang w:val="es-ES"/>
        </w:rPr>
        <w:t xml:space="preserve"> </w:t>
      </w:r>
      <w:r w:rsidR="003D44A0">
        <w:rPr>
          <w:lang w:val="es-ES"/>
        </w:rPr>
        <w:t>a</w:t>
      </w:r>
      <w:r w:rsidR="003D44A0" w:rsidRPr="003D44A0">
        <w:rPr>
          <w:lang w:val="es-ES"/>
        </w:rPr>
        <w:t xml:space="preserve">yuda a preservar la diversidad cultural y biológica, </w:t>
      </w:r>
      <w:r w:rsidR="003D44A0">
        <w:rPr>
          <w:lang w:val="es-ES"/>
        </w:rPr>
        <w:t>promueve</w:t>
      </w:r>
      <w:r w:rsidR="003D44A0" w:rsidRPr="003D44A0">
        <w:rPr>
          <w:lang w:val="es-ES"/>
        </w:rPr>
        <w:t xml:space="preserve"> la educación sobre alimentos y bebidas con intercambio de conocimientos, y </w:t>
      </w:r>
      <w:r w:rsidR="003D44A0">
        <w:rPr>
          <w:lang w:val="es-ES"/>
        </w:rPr>
        <w:t>fomenta</w:t>
      </w:r>
      <w:r w:rsidR="003D44A0" w:rsidRPr="003D44A0">
        <w:rPr>
          <w:lang w:val="es-ES"/>
        </w:rPr>
        <w:t xml:space="preserve"> la equidad y la justicia.</w:t>
      </w:r>
    </w:p>
    <w:p w14:paraId="12D94754" w14:textId="1579CD0B" w:rsidR="001B137A" w:rsidRPr="001B137A" w:rsidRDefault="001B137A" w:rsidP="001B137A">
      <w:pPr>
        <w:jc w:val="both"/>
        <w:rPr>
          <w:lang w:val="es-ES"/>
        </w:rPr>
      </w:pPr>
      <w:r w:rsidRPr="001B137A">
        <w:rPr>
          <w:lang w:val="es-ES"/>
        </w:rPr>
        <w:t xml:space="preserve">En 2023, </w:t>
      </w:r>
      <w:r w:rsidR="00BE1EA5">
        <w:rPr>
          <w:lang w:val="es-ES"/>
        </w:rPr>
        <w:t xml:space="preserve">en </w:t>
      </w:r>
      <w:r w:rsidRPr="001B137A">
        <w:rPr>
          <w:lang w:val="es-ES"/>
        </w:rPr>
        <w:t xml:space="preserve">la Negroni </w:t>
      </w:r>
      <w:proofErr w:type="spellStart"/>
      <w:r w:rsidRPr="001B137A">
        <w:rPr>
          <w:lang w:val="es-ES"/>
        </w:rPr>
        <w:t>Week</w:t>
      </w:r>
      <w:proofErr w:type="spellEnd"/>
      <w:r w:rsidRPr="001B137A">
        <w:rPr>
          <w:lang w:val="es-ES"/>
        </w:rPr>
        <w:t xml:space="preserve"> </w:t>
      </w:r>
      <w:r w:rsidR="00806B27">
        <w:rPr>
          <w:lang w:val="es-ES"/>
        </w:rPr>
        <w:t xml:space="preserve">participaron </w:t>
      </w:r>
      <w:r w:rsidR="00806B27" w:rsidRPr="00806B27">
        <w:rPr>
          <w:lang w:val="es-ES"/>
        </w:rPr>
        <w:t xml:space="preserve">más de 12.000 bares y restaurantes de casi 80 países </w:t>
      </w:r>
      <w:r w:rsidR="00806B27">
        <w:rPr>
          <w:lang w:val="es-ES"/>
        </w:rPr>
        <w:t>recaudando</w:t>
      </w:r>
      <w:r w:rsidRPr="001B137A">
        <w:rPr>
          <w:lang w:val="es-ES"/>
        </w:rPr>
        <w:t xml:space="preserve"> más de 600.000 dólares a nivel mundial, que se destinaron a becas para profesionales de la hostelería y a proyectos comunitarios innovadores.</w:t>
      </w:r>
    </w:p>
    <w:p w14:paraId="3665AB6C" w14:textId="28F45850" w:rsidR="001A7314" w:rsidRPr="005D450A" w:rsidRDefault="005D450A" w:rsidP="000D7DB2">
      <w:pPr>
        <w:jc w:val="both"/>
        <w:rPr>
          <w:lang w:val="es-ES"/>
        </w:rPr>
      </w:pPr>
      <w:r w:rsidRPr="005D450A">
        <w:rPr>
          <w:lang w:val="es-ES"/>
        </w:rPr>
        <w:t xml:space="preserve">Para obtener más información sobre lo que ocurre durante la Negroni </w:t>
      </w:r>
      <w:proofErr w:type="spellStart"/>
      <w:r w:rsidRPr="005D450A">
        <w:rPr>
          <w:lang w:val="es-ES"/>
        </w:rPr>
        <w:t>Week</w:t>
      </w:r>
      <w:proofErr w:type="spellEnd"/>
      <w:r w:rsidRPr="005D450A">
        <w:rPr>
          <w:lang w:val="es-ES"/>
        </w:rPr>
        <w:t xml:space="preserve"> 202</w:t>
      </w:r>
      <w:r w:rsidR="00440B31">
        <w:rPr>
          <w:lang w:val="es-ES"/>
        </w:rPr>
        <w:t>4</w:t>
      </w:r>
      <w:r w:rsidRPr="005D450A">
        <w:rPr>
          <w:lang w:val="es-ES"/>
        </w:rPr>
        <w:t>, visit</w:t>
      </w:r>
      <w:r>
        <w:rPr>
          <w:lang w:val="es-ES"/>
        </w:rPr>
        <w:t>a</w:t>
      </w:r>
      <w:r w:rsidRPr="005D450A">
        <w:rPr>
          <w:lang w:val="es-ES"/>
        </w:rPr>
        <w:t xml:space="preserve"> </w:t>
      </w:r>
      <w:hyperlink r:id="rId14" w:tgtFrame="_blank" w:history="1">
        <w:r w:rsidRPr="005D450A">
          <w:rPr>
            <w:rStyle w:val="Hipervnculo"/>
            <w:lang w:val="es-ES"/>
          </w:rPr>
          <w:t>http://www.negroniweek.com</w:t>
        </w:r>
      </w:hyperlink>
      <w:r w:rsidRPr="005D450A">
        <w:rPr>
          <w:lang w:val="es-ES"/>
        </w:rPr>
        <w:t xml:space="preserve"> y sig</w:t>
      </w:r>
      <w:r>
        <w:rPr>
          <w:lang w:val="es-ES"/>
        </w:rPr>
        <w:t>ue a</w:t>
      </w:r>
      <w:r w:rsidRPr="005D450A">
        <w:rPr>
          <w:lang w:val="es-ES"/>
        </w:rPr>
        <w:t xml:space="preserve"> </w:t>
      </w:r>
      <w:r w:rsidR="00142B78" w:rsidRPr="004C65E8">
        <w:rPr>
          <w:lang w:val="es-ES"/>
        </w:rPr>
        <w:t>#negroniweek2024 #camparinegroni #nonegroniwithoutcampari</w:t>
      </w:r>
      <w:r>
        <w:rPr>
          <w:lang w:val="es-ES"/>
        </w:rPr>
        <w:t>,</w:t>
      </w:r>
      <w:r w:rsidRPr="005D450A">
        <w:rPr>
          <w:lang w:val="es-ES"/>
        </w:rPr>
        <w:t xml:space="preserve"> @Campariofficial, @imbibe y @Campari_spain</w:t>
      </w:r>
      <w:r w:rsidR="00ED127E">
        <w:rPr>
          <w:lang w:val="es-ES"/>
        </w:rPr>
        <w:t>.</w:t>
      </w:r>
    </w:p>
    <w:p w14:paraId="4B0895B5" w14:textId="2F184002" w:rsidR="00AC5502" w:rsidRPr="00127322" w:rsidRDefault="002A63EF" w:rsidP="009C07CA">
      <w:pPr>
        <w:pStyle w:val="paragraph"/>
        <w:spacing w:after="0"/>
        <w:jc w:val="both"/>
        <w:rPr>
          <w:rFonts w:asciiTheme="majorHAnsi" w:hAnsiTheme="majorHAnsi" w:cstheme="majorHAnsi"/>
          <w:b/>
          <w:bCs/>
          <w:sz w:val="18"/>
          <w:szCs w:val="18"/>
          <w:lang w:val="es-ES"/>
        </w:rPr>
      </w:pPr>
      <w:bookmarkStart w:id="0" w:name="_Hlk102040722"/>
      <w:r w:rsidRPr="00127322">
        <w:rPr>
          <w:rFonts w:asciiTheme="majorHAnsi" w:hAnsiTheme="majorHAnsi" w:cstheme="majorHAnsi"/>
          <w:i/>
          <w:iCs/>
          <w:sz w:val="18"/>
          <w:szCs w:val="18"/>
          <w:vertAlign w:val="superscript"/>
          <w:lang w:val="es-ES"/>
        </w:rPr>
        <w:t>1</w:t>
      </w:r>
      <w:r w:rsidR="00127322" w:rsidRPr="00127322">
        <w:rPr>
          <w:rFonts w:asciiTheme="majorHAnsi" w:hAnsiTheme="majorHAnsi" w:cstheme="majorHAnsi"/>
          <w:i/>
          <w:iCs/>
          <w:sz w:val="18"/>
          <w:szCs w:val="18"/>
          <w:lang w:val="es-ES"/>
        </w:rPr>
        <w:t xml:space="preserve"> Fuente: </w:t>
      </w:r>
      <w:proofErr w:type="spellStart"/>
      <w:r w:rsidR="00127322" w:rsidRPr="00127322">
        <w:rPr>
          <w:rFonts w:asciiTheme="majorHAnsi" w:hAnsiTheme="majorHAnsi" w:cstheme="majorHAnsi"/>
          <w:i/>
          <w:iCs/>
          <w:sz w:val="18"/>
          <w:szCs w:val="18"/>
          <w:lang w:val="es-ES"/>
        </w:rPr>
        <w:t>Drinks</w:t>
      </w:r>
      <w:proofErr w:type="spellEnd"/>
      <w:r w:rsidR="00127322" w:rsidRPr="00127322">
        <w:rPr>
          <w:rFonts w:asciiTheme="majorHAnsi" w:hAnsiTheme="majorHAnsi" w:cstheme="majorHAnsi"/>
          <w:i/>
          <w:iCs/>
          <w:sz w:val="18"/>
          <w:szCs w:val="18"/>
          <w:lang w:val="es-ES"/>
        </w:rPr>
        <w:t xml:space="preserve"> International </w:t>
      </w:r>
      <w:proofErr w:type="spellStart"/>
      <w:r w:rsidR="00127322" w:rsidRPr="00127322">
        <w:rPr>
          <w:rFonts w:asciiTheme="majorHAnsi" w:hAnsiTheme="majorHAnsi" w:cstheme="majorHAnsi"/>
          <w:i/>
          <w:iCs/>
          <w:sz w:val="18"/>
          <w:szCs w:val="18"/>
          <w:lang w:val="es-ES"/>
        </w:rPr>
        <w:t>Cocktail</w:t>
      </w:r>
      <w:proofErr w:type="spellEnd"/>
      <w:r w:rsidR="00127322" w:rsidRPr="00127322">
        <w:rPr>
          <w:rFonts w:asciiTheme="majorHAnsi" w:hAnsiTheme="majorHAnsi" w:cstheme="majorHAnsi"/>
          <w:i/>
          <w:iCs/>
          <w:sz w:val="18"/>
          <w:szCs w:val="18"/>
          <w:lang w:val="es-ES"/>
        </w:rPr>
        <w:t xml:space="preserve"> </w:t>
      </w:r>
      <w:proofErr w:type="spellStart"/>
      <w:r w:rsidR="00127322" w:rsidRPr="00127322">
        <w:rPr>
          <w:rFonts w:asciiTheme="majorHAnsi" w:hAnsiTheme="majorHAnsi" w:cstheme="majorHAnsi"/>
          <w:i/>
          <w:iCs/>
          <w:sz w:val="18"/>
          <w:szCs w:val="18"/>
          <w:lang w:val="es-ES"/>
        </w:rPr>
        <w:t>report</w:t>
      </w:r>
      <w:proofErr w:type="spellEnd"/>
      <w:r w:rsidR="00127322" w:rsidRPr="00127322">
        <w:rPr>
          <w:rFonts w:asciiTheme="majorHAnsi" w:hAnsiTheme="majorHAnsi" w:cstheme="majorHAnsi"/>
          <w:i/>
          <w:iCs/>
          <w:sz w:val="18"/>
          <w:szCs w:val="18"/>
          <w:lang w:val="es-ES"/>
        </w:rPr>
        <w:t xml:space="preserve"> 2024</w:t>
      </w:r>
    </w:p>
    <w:p w14:paraId="680A9138" w14:textId="1B2DE721" w:rsidR="009C07CA" w:rsidRPr="005C2A84" w:rsidRDefault="009C07CA" w:rsidP="009C07CA">
      <w:pPr>
        <w:pStyle w:val="paragraph"/>
        <w:spacing w:after="0"/>
        <w:jc w:val="both"/>
        <w:rPr>
          <w:rFonts w:asciiTheme="majorHAnsi" w:hAnsiTheme="majorHAnsi" w:cstheme="majorHAnsi"/>
          <w:b/>
          <w:bCs/>
          <w:sz w:val="18"/>
          <w:szCs w:val="18"/>
          <w:lang w:val="es-ES"/>
        </w:rPr>
      </w:pPr>
      <w:r w:rsidRPr="005C2A84">
        <w:rPr>
          <w:rFonts w:asciiTheme="majorHAnsi" w:hAnsiTheme="majorHAnsi" w:cstheme="majorHAnsi"/>
          <w:b/>
          <w:bCs/>
          <w:sz w:val="18"/>
          <w:szCs w:val="18"/>
          <w:lang w:val="es-ES"/>
        </w:rPr>
        <w:t xml:space="preserve">SOBRE CAMPARI </w:t>
      </w:r>
    </w:p>
    <w:p w14:paraId="7871F12D" w14:textId="77777777" w:rsidR="009C07CA" w:rsidRDefault="009C07CA" w:rsidP="009C07CA">
      <w:pPr>
        <w:pStyle w:val="paragraph"/>
        <w:spacing w:after="0"/>
        <w:jc w:val="both"/>
        <w:rPr>
          <w:rFonts w:asciiTheme="majorHAnsi" w:hAnsiTheme="majorHAnsi" w:cstheme="majorHAnsi"/>
          <w:sz w:val="18"/>
          <w:szCs w:val="18"/>
          <w:lang w:val="es-ES"/>
        </w:rPr>
      </w:pPr>
      <w:r w:rsidRPr="005C2A84">
        <w:rPr>
          <w:rFonts w:asciiTheme="majorHAnsi" w:hAnsiTheme="majorHAnsi" w:cstheme="majorHAnsi"/>
          <w:sz w:val="18"/>
          <w:szCs w:val="18"/>
          <w:lang w:val="es-ES"/>
        </w:rPr>
        <w:t xml:space="preserve">Campari es el icónico e inolvidable licor rojo italiano que se encuentra en el corazón de algunos de los cócteles más famosos del mundo. Campari fue fundado en Milán en 1860 por </w:t>
      </w:r>
      <w:proofErr w:type="spellStart"/>
      <w:r w:rsidRPr="005C2A84">
        <w:rPr>
          <w:rFonts w:asciiTheme="majorHAnsi" w:hAnsiTheme="majorHAnsi" w:cstheme="majorHAnsi"/>
          <w:sz w:val="18"/>
          <w:szCs w:val="18"/>
          <w:lang w:val="es-ES"/>
        </w:rPr>
        <w:t>Gaspare</w:t>
      </w:r>
      <w:proofErr w:type="spellEnd"/>
      <w:r w:rsidRPr="005C2A84">
        <w:rPr>
          <w:rFonts w:asciiTheme="majorHAnsi" w:hAnsiTheme="majorHAnsi" w:cstheme="majorHAnsi"/>
          <w:sz w:val="18"/>
          <w:szCs w:val="18"/>
          <w:lang w:val="es-ES"/>
        </w:rPr>
        <w:t xml:space="preserve"> Campari, cuyo hijo, Davide, fue pionero en crear algo tan distintivo y revolucionario que ha mantenido su receta secreta intacta desde entonces. De color rojo intenso, el sabor único y multidimensional de Campari es el resultado de la infusión de hierbas, plantas aromáticas y frutas en alcohol y agua. Además de ser único y distintivo, Campari es extremadamente versátil, ofreciendo posibilidades ilimitadas e inesperadas. Como fuente de esta apasionada inspiración expresada a través del espíritu creativo de sus fundadores, artistas y </w:t>
      </w:r>
      <w:proofErr w:type="spellStart"/>
      <w:r w:rsidRPr="005C2A84">
        <w:rPr>
          <w:rFonts w:asciiTheme="majorHAnsi" w:hAnsiTheme="majorHAnsi" w:cstheme="majorHAnsi"/>
          <w:sz w:val="18"/>
          <w:szCs w:val="18"/>
          <w:lang w:val="es-ES"/>
        </w:rPr>
        <w:t>bartenders</w:t>
      </w:r>
      <w:proofErr w:type="spellEnd"/>
      <w:r w:rsidRPr="005C2A84">
        <w:rPr>
          <w:rFonts w:asciiTheme="majorHAnsi" w:hAnsiTheme="majorHAnsi" w:cstheme="majorHAnsi"/>
          <w:sz w:val="18"/>
          <w:szCs w:val="18"/>
          <w:lang w:val="es-ES"/>
        </w:rPr>
        <w:t xml:space="preserve"> del mundo, Campari estimula a liberar pasiones, inspirando creaciones ilimitadas.  </w:t>
      </w:r>
    </w:p>
    <w:p w14:paraId="66628591" w14:textId="77777777" w:rsidR="000B60C8" w:rsidRDefault="000B60C8" w:rsidP="00E12F89">
      <w:pPr>
        <w:pStyle w:val="paragraph"/>
        <w:spacing w:after="0"/>
        <w:jc w:val="both"/>
        <w:rPr>
          <w:rFonts w:asciiTheme="majorHAnsi" w:hAnsiTheme="majorHAnsi" w:cstheme="majorHAnsi"/>
          <w:b/>
          <w:bCs/>
          <w:sz w:val="18"/>
          <w:szCs w:val="18"/>
          <w:lang w:val="es-ES"/>
        </w:rPr>
      </w:pPr>
    </w:p>
    <w:p w14:paraId="768C6415" w14:textId="77777777" w:rsidR="000B60C8" w:rsidRDefault="000B60C8" w:rsidP="00E12F89">
      <w:pPr>
        <w:pStyle w:val="paragraph"/>
        <w:spacing w:after="0"/>
        <w:jc w:val="both"/>
        <w:rPr>
          <w:rFonts w:asciiTheme="majorHAnsi" w:hAnsiTheme="majorHAnsi" w:cstheme="majorHAnsi"/>
          <w:b/>
          <w:bCs/>
          <w:sz w:val="18"/>
          <w:szCs w:val="18"/>
          <w:lang w:val="es-ES"/>
        </w:rPr>
      </w:pPr>
    </w:p>
    <w:p w14:paraId="2B7433AE" w14:textId="77777777" w:rsidR="000B60C8" w:rsidRDefault="000B60C8" w:rsidP="00E12F89">
      <w:pPr>
        <w:pStyle w:val="paragraph"/>
        <w:spacing w:after="0"/>
        <w:jc w:val="both"/>
        <w:rPr>
          <w:rFonts w:asciiTheme="majorHAnsi" w:hAnsiTheme="majorHAnsi" w:cstheme="majorHAnsi"/>
          <w:b/>
          <w:bCs/>
          <w:sz w:val="18"/>
          <w:szCs w:val="18"/>
          <w:lang w:val="es-ES"/>
        </w:rPr>
      </w:pPr>
    </w:p>
    <w:p w14:paraId="3127C339" w14:textId="77777777" w:rsidR="000B60C8" w:rsidRDefault="000B60C8" w:rsidP="00E12F89">
      <w:pPr>
        <w:pStyle w:val="paragraph"/>
        <w:spacing w:after="0"/>
        <w:jc w:val="both"/>
        <w:rPr>
          <w:rFonts w:asciiTheme="majorHAnsi" w:hAnsiTheme="majorHAnsi" w:cstheme="majorHAnsi"/>
          <w:b/>
          <w:bCs/>
          <w:sz w:val="18"/>
          <w:szCs w:val="18"/>
          <w:lang w:val="es-ES"/>
        </w:rPr>
      </w:pPr>
    </w:p>
    <w:p w14:paraId="3458B066" w14:textId="23EF5F4D" w:rsidR="00E12F89" w:rsidRPr="00E12F89" w:rsidRDefault="00E12F89" w:rsidP="00E12F89">
      <w:pPr>
        <w:pStyle w:val="paragraph"/>
        <w:spacing w:after="0"/>
        <w:jc w:val="both"/>
        <w:rPr>
          <w:rFonts w:asciiTheme="majorHAnsi" w:hAnsiTheme="majorHAnsi" w:cstheme="majorHAnsi"/>
          <w:b/>
          <w:bCs/>
          <w:sz w:val="18"/>
          <w:szCs w:val="18"/>
          <w:lang w:val="es-ES"/>
        </w:rPr>
      </w:pPr>
      <w:r w:rsidRPr="00E12F89">
        <w:rPr>
          <w:rFonts w:asciiTheme="majorHAnsi" w:hAnsiTheme="majorHAnsi" w:cstheme="majorHAnsi"/>
          <w:b/>
          <w:bCs/>
          <w:sz w:val="18"/>
          <w:szCs w:val="18"/>
          <w:lang w:val="es-ES"/>
        </w:rPr>
        <w:lastRenderedPageBreak/>
        <w:t xml:space="preserve">SOBRE EL NEGRONI  </w:t>
      </w:r>
    </w:p>
    <w:p w14:paraId="2C72C383" w14:textId="5CCA6E88" w:rsidR="00E12F89" w:rsidRPr="005C2A84" w:rsidRDefault="00E12F89" w:rsidP="00E12F89">
      <w:pPr>
        <w:pStyle w:val="paragraph"/>
        <w:spacing w:after="0"/>
        <w:jc w:val="both"/>
        <w:rPr>
          <w:rFonts w:asciiTheme="majorHAnsi" w:hAnsiTheme="majorHAnsi" w:cstheme="majorHAnsi"/>
          <w:sz w:val="18"/>
          <w:szCs w:val="18"/>
          <w:lang w:val="es-ES"/>
        </w:rPr>
      </w:pPr>
      <w:r w:rsidRPr="00E12F89">
        <w:rPr>
          <w:rFonts w:asciiTheme="majorHAnsi" w:hAnsiTheme="majorHAnsi" w:cstheme="majorHAnsi"/>
          <w:sz w:val="18"/>
          <w:szCs w:val="18"/>
          <w:lang w:val="es-ES"/>
        </w:rPr>
        <w:t xml:space="preserve">Corría el año 1919 en Florencia cuando el conde Camillo Negroni se planteó pedir un cóctel </w:t>
      </w:r>
      <w:proofErr w:type="gramStart"/>
      <w:r w:rsidRPr="00E12F89">
        <w:rPr>
          <w:rFonts w:asciiTheme="majorHAnsi" w:hAnsiTheme="majorHAnsi" w:cstheme="majorHAnsi"/>
          <w:sz w:val="18"/>
          <w:szCs w:val="18"/>
          <w:lang w:val="es-ES"/>
        </w:rPr>
        <w:t>Americano</w:t>
      </w:r>
      <w:proofErr w:type="gramEnd"/>
      <w:r w:rsidRPr="00E12F89">
        <w:rPr>
          <w:rFonts w:asciiTheme="majorHAnsi" w:hAnsiTheme="majorHAnsi" w:cstheme="majorHAnsi"/>
          <w:sz w:val="18"/>
          <w:szCs w:val="18"/>
          <w:lang w:val="es-ES"/>
        </w:rPr>
        <w:t xml:space="preserve">, pero decidió que era hora de cambiar. Lo pidió con un toque de ginebra en lugar de soda, inspirado por su último viaje a Londres y su predominante ambiente ginebrino. El barman aceptó encantado la petición del Conde Camillo Negroni y añadió un adorno de naranja en lugar de la rodaja de limón del </w:t>
      </w:r>
      <w:proofErr w:type="gramStart"/>
      <w:r w:rsidRPr="00E12F89">
        <w:rPr>
          <w:rFonts w:asciiTheme="majorHAnsi" w:hAnsiTheme="majorHAnsi" w:cstheme="majorHAnsi"/>
          <w:sz w:val="18"/>
          <w:szCs w:val="18"/>
          <w:lang w:val="es-ES"/>
        </w:rPr>
        <w:t>Americano</w:t>
      </w:r>
      <w:proofErr w:type="gramEnd"/>
      <w:r w:rsidRPr="00E12F89">
        <w:rPr>
          <w:rFonts w:asciiTheme="majorHAnsi" w:hAnsiTheme="majorHAnsi" w:cstheme="majorHAnsi"/>
          <w:sz w:val="18"/>
          <w:szCs w:val="18"/>
          <w:lang w:val="es-ES"/>
        </w:rPr>
        <w:t xml:space="preserve"> para indicar la nueva bebida que había creado. En Florencia, el «habitual» del Conde pasó a conocerse como el Americano del Conde Negroni, o el «</w:t>
      </w:r>
      <w:proofErr w:type="gramStart"/>
      <w:r w:rsidRPr="00E12F89">
        <w:rPr>
          <w:rFonts w:asciiTheme="majorHAnsi" w:hAnsiTheme="majorHAnsi" w:cstheme="majorHAnsi"/>
          <w:sz w:val="18"/>
          <w:szCs w:val="18"/>
          <w:lang w:val="es-ES"/>
        </w:rPr>
        <w:t>Americano</w:t>
      </w:r>
      <w:proofErr w:type="gramEnd"/>
      <w:r w:rsidRPr="00E12F89">
        <w:rPr>
          <w:rFonts w:asciiTheme="majorHAnsi" w:hAnsiTheme="majorHAnsi" w:cstheme="majorHAnsi"/>
          <w:sz w:val="18"/>
          <w:szCs w:val="18"/>
          <w:lang w:val="es-ES"/>
        </w:rPr>
        <w:t xml:space="preserve"> con un toque de ginebra», pero fuera cual fuera el nombre que se le diera entonces, el Negroni había nacido. El Negroni es ahora uno de los cócteles clásicos contemporáneos más famosos. En cualquier parte del mundo encontrará un </w:t>
      </w:r>
      <w:proofErr w:type="spellStart"/>
      <w:r w:rsidRPr="00E12F89">
        <w:rPr>
          <w:rFonts w:asciiTheme="majorHAnsi" w:hAnsiTheme="majorHAnsi" w:cstheme="majorHAnsi"/>
          <w:sz w:val="18"/>
          <w:szCs w:val="18"/>
          <w:lang w:val="es-ES"/>
        </w:rPr>
        <w:t>coctelero</w:t>
      </w:r>
      <w:proofErr w:type="spellEnd"/>
      <w:r w:rsidRPr="00E12F89">
        <w:rPr>
          <w:rFonts w:asciiTheme="majorHAnsi" w:hAnsiTheme="majorHAnsi" w:cstheme="majorHAnsi"/>
          <w:sz w:val="18"/>
          <w:szCs w:val="18"/>
          <w:lang w:val="es-ES"/>
        </w:rPr>
        <w:t xml:space="preserve"> que le prepare el emblemático Negroni. La receta original, la combinación perfectamente equilibrada de partes iguales de Campari, Vermut Rojo y ginebra London </w:t>
      </w:r>
      <w:proofErr w:type="spellStart"/>
      <w:r w:rsidRPr="00E12F89">
        <w:rPr>
          <w:rFonts w:asciiTheme="majorHAnsi" w:hAnsiTheme="majorHAnsi" w:cstheme="majorHAnsi"/>
          <w:sz w:val="18"/>
          <w:szCs w:val="18"/>
          <w:lang w:val="es-ES"/>
        </w:rPr>
        <w:t>Dry</w:t>
      </w:r>
      <w:proofErr w:type="spellEnd"/>
      <w:r w:rsidRPr="00E12F89">
        <w:rPr>
          <w:rFonts w:asciiTheme="majorHAnsi" w:hAnsiTheme="majorHAnsi" w:cstheme="majorHAnsi"/>
          <w:sz w:val="18"/>
          <w:szCs w:val="18"/>
          <w:lang w:val="es-ES"/>
        </w:rPr>
        <w:t xml:space="preserve">, tiene casi un siglo de antigüedad y sigue disfrutándose hoy en día. La International </w:t>
      </w:r>
      <w:proofErr w:type="spellStart"/>
      <w:r w:rsidRPr="00E12F89">
        <w:rPr>
          <w:rFonts w:asciiTheme="majorHAnsi" w:hAnsiTheme="majorHAnsi" w:cstheme="majorHAnsi"/>
          <w:sz w:val="18"/>
          <w:szCs w:val="18"/>
          <w:lang w:val="es-ES"/>
        </w:rPr>
        <w:t>Bartenders</w:t>
      </w:r>
      <w:proofErr w:type="spellEnd"/>
      <w:r w:rsidRPr="00E12F89">
        <w:rPr>
          <w:rFonts w:asciiTheme="majorHAnsi" w:hAnsiTheme="majorHAnsi" w:cstheme="majorHAnsi"/>
          <w:sz w:val="18"/>
          <w:szCs w:val="18"/>
          <w:lang w:val="es-ES"/>
        </w:rPr>
        <w:t xml:space="preserve"> </w:t>
      </w:r>
      <w:proofErr w:type="spellStart"/>
      <w:r w:rsidRPr="00E12F89">
        <w:rPr>
          <w:rFonts w:asciiTheme="majorHAnsi" w:hAnsiTheme="majorHAnsi" w:cstheme="majorHAnsi"/>
          <w:sz w:val="18"/>
          <w:szCs w:val="18"/>
          <w:lang w:val="es-ES"/>
        </w:rPr>
        <w:t>Association</w:t>
      </w:r>
      <w:proofErr w:type="spellEnd"/>
      <w:r w:rsidRPr="00E12F89">
        <w:rPr>
          <w:rFonts w:asciiTheme="majorHAnsi" w:hAnsiTheme="majorHAnsi" w:cstheme="majorHAnsi"/>
          <w:sz w:val="18"/>
          <w:szCs w:val="18"/>
          <w:lang w:val="es-ES"/>
        </w:rPr>
        <w:t xml:space="preserve"> (IBA) incluye el Campari como ingrediente oficial del Negroni, por lo que no hay Negroni sin Campari. Para más información, visite </w:t>
      </w:r>
      <w:r w:rsidRPr="001A3E11">
        <w:rPr>
          <w:rFonts w:asciiTheme="majorHAnsi" w:hAnsiTheme="majorHAnsi" w:cstheme="majorHAnsi"/>
          <w:sz w:val="18"/>
          <w:szCs w:val="18"/>
          <w:lang w:val="es-ES"/>
        </w:rPr>
        <w:t>www.campari.com</w:t>
      </w:r>
      <w:r w:rsidRPr="00E12F89">
        <w:rPr>
          <w:rFonts w:asciiTheme="majorHAnsi" w:hAnsiTheme="majorHAnsi" w:cstheme="majorHAnsi"/>
          <w:sz w:val="18"/>
          <w:szCs w:val="18"/>
          <w:lang w:val="es-ES"/>
        </w:rPr>
        <w:t>. </w:t>
      </w:r>
    </w:p>
    <w:p w14:paraId="463E3166" w14:textId="77777777" w:rsidR="009C07CA" w:rsidRPr="005C2A84" w:rsidRDefault="009C07CA" w:rsidP="009C07CA">
      <w:pPr>
        <w:pStyle w:val="paragraph"/>
        <w:spacing w:after="0"/>
        <w:jc w:val="both"/>
        <w:rPr>
          <w:rFonts w:asciiTheme="majorHAnsi" w:hAnsiTheme="majorHAnsi" w:cstheme="majorHAnsi"/>
          <w:b/>
          <w:bCs/>
          <w:sz w:val="18"/>
          <w:szCs w:val="18"/>
          <w:lang w:val="es-ES"/>
        </w:rPr>
      </w:pPr>
      <w:r w:rsidRPr="005C2A84">
        <w:rPr>
          <w:rFonts w:asciiTheme="majorHAnsi" w:hAnsiTheme="majorHAnsi" w:cstheme="majorHAnsi"/>
          <w:b/>
          <w:bCs/>
          <w:sz w:val="18"/>
          <w:szCs w:val="18"/>
          <w:lang w:val="es-ES"/>
        </w:rPr>
        <w:t>SOBRE EL GRUPO CAMPARI</w:t>
      </w:r>
    </w:p>
    <w:p w14:paraId="5AF9FF2E" w14:textId="14418FE9" w:rsidR="009C07CA" w:rsidRDefault="009C07CA" w:rsidP="009C07CA">
      <w:pPr>
        <w:pStyle w:val="paragraph"/>
        <w:spacing w:after="0"/>
        <w:jc w:val="both"/>
        <w:rPr>
          <w:rFonts w:asciiTheme="majorHAnsi" w:hAnsiTheme="majorHAnsi" w:cstheme="majorHAnsi"/>
          <w:bCs/>
          <w:sz w:val="18"/>
          <w:szCs w:val="18"/>
          <w:lang w:val="es-ES"/>
        </w:rPr>
      </w:pPr>
      <w:r w:rsidRPr="00DD388C">
        <w:rPr>
          <w:rFonts w:asciiTheme="majorHAnsi" w:hAnsiTheme="majorHAnsi" w:cstheme="majorHAnsi"/>
          <w:bCs/>
          <w:sz w:val="18"/>
          <w:szCs w:val="18"/>
          <w:lang w:val="es-ES"/>
        </w:rPr>
        <w:t xml:space="preserve">El Grupo Campari es uno de los principales actores de la industria mundial de bebidas espirituosas, con una cartera de más de 50 marcas premium y super premium, repartidas entre las prioridades globales, regionales y locales. Las prioridades globales, el enfoque clave del Grupo, incluyen </w:t>
      </w:r>
      <w:proofErr w:type="spellStart"/>
      <w:r w:rsidR="00AC18E8" w:rsidRPr="00AC18E8">
        <w:rPr>
          <w:rStyle w:val="eop"/>
          <w:rFonts w:ascii="Calibri" w:hAnsi="Calibri" w:cs="Calibri"/>
          <w:sz w:val="18"/>
          <w:szCs w:val="18"/>
          <w:lang w:val="es-ES"/>
        </w:rPr>
        <w:t>Aperol</w:t>
      </w:r>
      <w:proofErr w:type="spellEnd"/>
      <w:r w:rsidR="00AC18E8" w:rsidRPr="00AC18E8">
        <w:rPr>
          <w:rStyle w:val="eop"/>
          <w:rFonts w:ascii="Calibri" w:hAnsi="Calibri" w:cs="Calibri"/>
          <w:sz w:val="18"/>
          <w:szCs w:val="18"/>
          <w:lang w:val="es-ES"/>
        </w:rPr>
        <w:t xml:space="preserve">, Campari, SKYY, Grand Marnier, </w:t>
      </w:r>
      <w:proofErr w:type="spellStart"/>
      <w:r w:rsidR="00AC18E8" w:rsidRPr="00AC18E8">
        <w:rPr>
          <w:rStyle w:val="eop"/>
          <w:rFonts w:ascii="Calibri" w:hAnsi="Calibri" w:cs="Calibri"/>
          <w:sz w:val="18"/>
          <w:szCs w:val="18"/>
          <w:lang w:val="es-ES"/>
        </w:rPr>
        <w:t>Espolòn</w:t>
      </w:r>
      <w:proofErr w:type="spellEnd"/>
      <w:r w:rsidR="00AC18E8" w:rsidRPr="00AC18E8">
        <w:rPr>
          <w:rStyle w:val="eop"/>
          <w:rFonts w:ascii="Calibri" w:hAnsi="Calibri" w:cs="Calibri"/>
          <w:sz w:val="18"/>
          <w:szCs w:val="18"/>
          <w:lang w:val="es-ES"/>
        </w:rPr>
        <w:t xml:space="preserve">, </w:t>
      </w:r>
      <w:proofErr w:type="spellStart"/>
      <w:r w:rsidR="00AC18E8" w:rsidRPr="00AC18E8">
        <w:rPr>
          <w:rStyle w:val="eop"/>
          <w:rFonts w:ascii="Calibri" w:hAnsi="Calibri" w:cs="Calibri"/>
          <w:sz w:val="18"/>
          <w:szCs w:val="18"/>
          <w:lang w:val="es-ES"/>
        </w:rPr>
        <w:t>Courvoisier</w:t>
      </w:r>
      <w:proofErr w:type="spellEnd"/>
      <w:r w:rsidR="00AC18E8" w:rsidRPr="00AC18E8">
        <w:rPr>
          <w:rStyle w:val="eop"/>
          <w:rFonts w:ascii="Calibri" w:hAnsi="Calibri" w:cs="Calibri"/>
          <w:sz w:val="18"/>
          <w:szCs w:val="18"/>
          <w:lang w:val="es-ES"/>
        </w:rPr>
        <w:t xml:space="preserve">, Wild </w:t>
      </w:r>
      <w:proofErr w:type="spellStart"/>
      <w:r w:rsidR="00AC18E8" w:rsidRPr="00AC18E8">
        <w:rPr>
          <w:rStyle w:val="eop"/>
          <w:rFonts w:ascii="Calibri" w:hAnsi="Calibri" w:cs="Calibri"/>
          <w:sz w:val="18"/>
          <w:szCs w:val="18"/>
          <w:lang w:val="es-ES"/>
        </w:rPr>
        <w:t>Turkey</w:t>
      </w:r>
      <w:proofErr w:type="spellEnd"/>
      <w:r w:rsidR="00AC18E8" w:rsidRPr="00AC18E8">
        <w:rPr>
          <w:rStyle w:val="eop"/>
          <w:rFonts w:ascii="Calibri" w:hAnsi="Calibri" w:cs="Calibri"/>
          <w:sz w:val="18"/>
          <w:szCs w:val="18"/>
          <w:lang w:val="es-ES"/>
        </w:rPr>
        <w:t xml:space="preserve">, </w:t>
      </w:r>
      <w:r w:rsidR="00AC18E8">
        <w:rPr>
          <w:rStyle w:val="eop"/>
          <w:rFonts w:ascii="Calibri" w:hAnsi="Calibri" w:cs="Calibri"/>
          <w:sz w:val="18"/>
          <w:szCs w:val="18"/>
          <w:lang w:val="es-ES"/>
        </w:rPr>
        <w:t>y</w:t>
      </w:r>
      <w:r w:rsidR="00AC18E8" w:rsidRPr="00AC18E8">
        <w:rPr>
          <w:rStyle w:val="eop"/>
          <w:rFonts w:ascii="Calibri" w:hAnsi="Calibri" w:cs="Calibri"/>
          <w:sz w:val="18"/>
          <w:szCs w:val="18"/>
          <w:lang w:val="es-ES"/>
        </w:rPr>
        <w:t xml:space="preserve"> Appleton Estate</w:t>
      </w:r>
      <w:r w:rsidRPr="00DD388C">
        <w:rPr>
          <w:rFonts w:asciiTheme="majorHAnsi" w:hAnsiTheme="majorHAnsi" w:cstheme="majorHAnsi"/>
          <w:bCs/>
          <w:sz w:val="18"/>
          <w:szCs w:val="18"/>
          <w:lang w:val="es-ES"/>
        </w:rPr>
        <w:t>. El Grupo fue fundado en 1860 y hoy es el sexto actor mundial del sector de bebidas espirituosas de alta calidad. Tiene un alcance de distribución global, comerciando en más de 190 naciones en todo el mundo con posiciones de liderazgo en Europa y las Américas. La estrategia de crecimiento del Grupo Campari tiene como objetivo combinar el crecimiento orgánico a través de la construcción de marcas sólidas y el crecimiento externo a través de adquisiciones selectivas de marcas y negocios. Con sede en Milán (Italia), el Grupo Campari posee 2</w:t>
      </w:r>
      <w:r w:rsidR="006A73B1">
        <w:rPr>
          <w:rFonts w:asciiTheme="majorHAnsi" w:hAnsiTheme="majorHAnsi" w:cstheme="majorHAnsi"/>
          <w:bCs/>
          <w:sz w:val="18"/>
          <w:szCs w:val="18"/>
          <w:lang w:val="es-ES"/>
        </w:rPr>
        <w:t>3</w:t>
      </w:r>
      <w:r w:rsidRPr="00DD388C">
        <w:rPr>
          <w:rFonts w:asciiTheme="majorHAnsi" w:hAnsiTheme="majorHAnsi" w:cstheme="majorHAnsi"/>
          <w:bCs/>
          <w:sz w:val="18"/>
          <w:szCs w:val="18"/>
          <w:lang w:val="es-ES"/>
        </w:rPr>
        <w:t xml:space="preserve"> fábricas en todo el mundo y tiene su propia red de distribución en 2</w:t>
      </w:r>
      <w:r w:rsidR="006A73B1">
        <w:rPr>
          <w:rFonts w:asciiTheme="majorHAnsi" w:hAnsiTheme="majorHAnsi" w:cstheme="majorHAnsi"/>
          <w:bCs/>
          <w:sz w:val="18"/>
          <w:szCs w:val="18"/>
          <w:lang w:val="es-ES"/>
        </w:rPr>
        <w:t>6</w:t>
      </w:r>
      <w:r w:rsidRPr="00DD388C">
        <w:rPr>
          <w:rFonts w:asciiTheme="majorHAnsi" w:hAnsiTheme="majorHAnsi" w:cstheme="majorHAnsi"/>
          <w:bCs/>
          <w:sz w:val="18"/>
          <w:szCs w:val="18"/>
          <w:lang w:val="es-ES"/>
        </w:rPr>
        <w:t xml:space="preserve"> países. El Grupo Campari emplea a unas 4.</w:t>
      </w:r>
      <w:r w:rsidR="00930193">
        <w:rPr>
          <w:rFonts w:asciiTheme="majorHAnsi" w:hAnsiTheme="majorHAnsi" w:cstheme="majorHAnsi"/>
          <w:bCs/>
          <w:sz w:val="18"/>
          <w:szCs w:val="18"/>
          <w:lang w:val="es-ES"/>
        </w:rPr>
        <w:t>9</w:t>
      </w:r>
      <w:r w:rsidRPr="00DD388C">
        <w:rPr>
          <w:rFonts w:asciiTheme="majorHAnsi" w:hAnsiTheme="majorHAnsi" w:cstheme="majorHAnsi"/>
          <w:bCs/>
          <w:sz w:val="18"/>
          <w:szCs w:val="18"/>
          <w:lang w:val="es-ES"/>
        </w:rPr>
        <w:t>00 personas. Las acciones de la empresa matriz Davide Campari-Milano N.V. (Reuters CPRI.MI - Bloomberg CPR IM) cotizan en la Bolsa italiana desde 2001. Para más información: http://www.camparigroup.com/en. Por favor, disfrute de nuestras marcas de forma responsable.</w:t>
      </w:r>
    </w:p>
    <w:p w14:paraId="1B7BF2B3" w14:textId="77777777" w:rsidR="00DF1D11" w:rsidRPr="00DF1D11" w:rsidRDefault="00DF1D11" w:rsidP="00DF1D11">
      <w:pPr>
        <w:pStyle w:val="paragraph"/>
        <w:spacing w:before="0" w:beforeAutospacing="0" w:after="0" w:afterAutospacing="0"/>
        <w:jc w:val="both"/>
        <w:textAlignment w:val="baseline"/>
        <w:rPr>
          <w:rFonts w:ascii="Segoe UI" w:hAnsi="Segoe UI" w:cs="Segoe UI"/>
          <w:sz w:val="18"/>
          <w:szCs w:val="18"/>
          <w:lang w:val="es-ES"/>
        </w:rPr>
      </w:pPr>
      <w:r w:rsidRPr="00DF1D11">
        <w:rPr>
          <w:rStyle w:val="normaltextrun"/>
          <w:rFonts w:ascii="Calibri" w:hAnsi="Calibri" w:cs="Calibri"/>
          <w:b/>
          <w:bCs/>
          <w:sz w:val="18"/>
          <w:szCs w:val="18"/>
          <w:lang w:val="es-ES"/>
        </w:rPr>
        <w:t>SOBRE IMBIBE </w:t>
      </w:r>
      <w:r w:rsidRPr="00DF1D11">
        <w:rPr>
          <w:rStyle w:val="eop"/>
          <w:rFonts w:ascii="Calibri" w:hAnsi="Calibri" w:cs="Calibri"/>
          <w:sz w:val="18"/>
          <w:szCs w:val="18"/>
          <w:lang w:val="es-ES"/>
        </w:rPr>
        <w:t> </w:t>
      </w:r>
    </w:p>
    <w:p w14:paraId="7D1A6E2D" w14:textId="77777777" w:rsidR="00DF1D11" w:rsidRPr="00DF1D11" w:rsidRDefault="00DF1D11" w:rsidP="00DF1D11">
      <w:pPr>
        <w:pStyle w:val="paragraph"/>
        <w:spacing w:before="0" w:beforeAutospacing="0" w:after="0" w:afterAutospacing="0"/>
        <w:jc w:val="both"/>
        <w:textAlignment w:val="baseline"/>
        <w:rPr>
          <w:rFonts w:ascii="Segoe UI" w:hAnsi="Segoe UI" w:cs="Segoe UI"/>
          <w:sz w:val="18"/>
          <w:szCs w:val="18"/>
          <w:lang w:val="es-ES"/>
        </w:rPr>
      </w:pPr>
      <w:r w:rsidRPr="00DF1D11">
        <w:rPr>
          <w:rStyle w:val="eop"/>
          <w:rFonts w:ascii="Calibri" w:hAnsi="Calibri" w:cs="Calibri"/>
          <w:sz w:val="18"/>
          <w:szCs w:val="18"/>
          <w:lang w:val="es-ES"/>
        </w:rPr>
        <w:t> </w:t>
      </w:r>
    </w:p>
    <w:p w14:paraId="2D2C28AA" w14:textId="02556B4C" w:rsidR="00DF1D11" w:rsidRPr="00183269" w:rsidRDefault="00DF1D11" w:rsidP="00DF1D11">
      <w:pPr>
        <w:pStyle w:val="paragraph"/>
        <w:spacing w:before="0" w:beforeAutospacing="0" w:after="0" w:afterAutospacing="0"/>
        <w:jc w:val="both"/>
        <w:textAlignment w:val="baseline"/>
        <w:rPr>
          <w:rFonts w:ascii="Calibri" w:hAnsi="Calibri" w:cs="Calibri"/>
          <w:color w:val="000000"/>
          <w:sz w:val="18"/>
          <w:szCs w:val="18"/>
          <w:lang w:val="es-ES"/>
        </w:rPr>
      </w:pPr>
      <w:proofErr w:type="spellStart"/>
      <w:r w:rsidRPr="00DF1D11">
        <w:rPr>
          <w:rStyle w:val="normaltextrun"/>
          <w:rFonts w:ascii="Calibri" w:hAnsi="Calibri" w:cs="Calibri"/>
          <w:color w:val="000000"/>
          <w:sz w:val="18"/>
          <w:szCs w:val="18"/>
          <w:shd w:val="clear" w:color="auto" w:fill="FFFFFF"/>
          <w:lang w:val="es-ES"/>
        </w:rPr>
        <w:t>Imbibe</w:t>
      </w:r>
      <w:proofErr w:type="spellEnd"/>
      <w:r w:rsidRPr="00DF1D11">
        <w:rPr>
          <w:rStyle w:val="normaltextrun"/>
          <w:rFonts w:ascii="Calibri" w:hAnsi="Calibri" w:cs="Calibri"/>
          <w:color w:val="000000"/>
          <w:sz w:val="18"/>
          <w:szCs w:val="18"/>
          <w:shd w:val="clear" w:color="auto" w:fill="FFFFFF"/>
          <w:lang w:val="es-ES"/>
        </w:rPr>
        <w:t xml:space="preserve"> es la guía definitiva de la cultura de los líquidos. En cada número de la revista, galardonada con el premio James </w:t>
      </w:r>
      <w:proofErr w:type="spellStart"/>
      <w:r w:rsidRPr="00DF1D11">
        <w:rPr>
          <w:rStyle w:val="normaltextrun"/>
          <w:rFonts w:ascii="Calibri" w:hAnsi="Calibri" w:cs="Calibri"/>
          <w:color w:val="000000"/>
          <w:sz w:val="18"/>
          <w:szCs w:val="18"/>
          <w:shd w:val="clear" w:color="auto" w:fill="FFFFFF"/>
          <w:lang w:val="es-ES"/>
        </w:rPr>
        <w:t>Beard</w:t>
      </w:r>
      <w:proofErr w:type="spellEnd"/>
      <w:r w:rsidRPr="00DF1D11">
        <w:rPr>
          <w:rStyle w:val="normaltextrun"/>
          <w:rFonts w:ascii="Calibri" w:hAnsi="Calibri" w:cs="Calibri"/>
          <w:color w:val="000000"/>
          <w:sz w:val="18"/>
          <w:szCs w:val="18"/>
          <w:shd w:val="clear" w:color="auto" w:fill="FFFFFF"/>
          <w:lang w:val="es-ES"/>
        </w:rPr>
        <w:t xml:space="preserve">, y en imbibemagazine.com, encontrará los principales destinos de bebidas del mundo, recetas e historias en profundidad: todo lo que necesita saber sobre las personas, los lugares y los sabores de las bebidas. </w:t>
      </w:r>
      <w:proofErr w:type="spellStart"/>
      <w:r w:rsidRPr="00DF1D11">
        <w:rPr>
          <w:rStyle w:val="normaltextrun"/>
          <w:rFonts w:ascii="Calibri" w:hAnsi="Calibri" w:cs="Calibri"/>
          <w:color w:val="000000"/>
          <w:sz w:val="18"/>
          <w:szCs w:val="18"/>
          <w:shd w:val="clear" w:color="auto" w:fill="FFFFFF"/>
          <w:lang w:val="es-ES"/>
        </w:rPr>
        <w:t>Imbibe</w:t>
      </w:r>
      <w:proofErr w:type="spellEnd"/>
      <w:r w:rsidRPr="00DF1D11">
        <w:rPr>
          <w:rStyle w:val="normaltextrun"/>
          <w:rFonts w:ascii="Calibri" w:hAnsi="Calibri" w:cs="Calibri"/>
          <w:color w:val="000000"/>
          <w:sz w:val="18"/>
          <w:szCs w:val="18"/>
          <w:shd w:val="clear" w:color="auto" w:fill="FFFFFF"/>
          <w:lang w:val="es-ES"/>
        </w:rPr>
        <w:t xml:space="preserve"> también publica libros de cócteles y organiza eventos relacionados con la bebida, como la Semana del Negroni. Para más información, visite imbibemagazine.com y siga @imbibe y #imbibe.</w:t>
      </w:r>
      <w:r w:rsidRPr="00DF1D11">
        <w:rPr>
          <w:rStyle w:val="eop"/>
          <w:rFonts w:ascii="Calibri" w:hAnsi="Calibri" w:cs="Calibri"/>
          <w:color w:val="000000"/>
          <w:sz w:val="18"/>
          <w:szCs w:val="18"/>
          <w:lang w:val="es-ES"/>
        </w:rPr>
        <w:t> </w:t>
      </w:r>
    </w:p>
    <w:p w14:paraId="7A68F083" w14:textId="77777777" w:rsidR="00DF1D11" w:rsidRPr="00DF1D11" w:rsidRDefault="00DF1D11" w:rsidP="00DF1D11">
      <w:pPr>
        <w:pStyle w:val="paragraph"/>
        <w:spacing w:before="0" w:beforeAutospacing="0" w:after="0" w:afterAutospacing="0"/>
        <w:jc w:val="both"/>
        <w:textAlignment w:val="baseline"/>
        <w:rPr>
          <w:rFonts w:ascii="Segoe UI" w:hAnsi="Segoe UI" w:cs="Segoe UI"/>
          <w:sz w:val="18"/>
          <w:szCs w:val="18"/>
          <w:lang w:val="es-ES"/>
        </w:rPr>
      </w:pPr>
    </w:p>
    <w:bookmarkEnd w:id="0"/>
    <w:p w14:paraId="4766BE04" w14:textId="77777777" w:rsidR="002C3496" w:rsidRDefault="002C3496" w:rsidP="002C3496">
      <w:pPr>
        <w:spacing w:after="0" w:line="240" w:lineRule="auto"/>
        <w:textAlignment w:val="baseline"/>
        <w:rPr>
          <w:rFonts w:asciiTheme="majorHAnsi" w:eastAsia="Times New Roman" w:hAnsiTheme="majorHAnsi" w:cstheme="majorHAnsi"/>
          <w:sz w:val="18"/>
          <w:szCs w:val="18"/>
          <w:lang w:val="es-ES_tradnl" w:eastAsia="zh-CN"/>
        </w:rPr>
      </w:pPr>
      <w:r w:rsidRPr="00B930B4">
        <w:rPr>
          <w:rFonts w:asciiTheme="majorHAnsi" w:eastAsia="Times New Roman" w:hAnsiTheme="majorHAnsi" w:cstheme="majorHAnsi"/>
          <w:b/>
          <w:bCs/>
          <w:sz w:val="18"/>
          <w:szCs w:val="18"/>
          <w:lang w:val="es-ES" w:eastAsia="zh-CN"/>
        </w:rPr>
        <w:t>Para más información: </w:t>
      </w:r>
      <w:r w:rsidRPr="00B930B4">
        <w:rPr>
          <w:rFonts w:asciiTheme="majorHAnsi" w:eastAsia="Times New Roman" w:hAnsiTheme="majorHAnsi" w:cstheme="majorHAnsi"/>
          <w:sz w:val="18"/>
          <w:szCs w:val="18"/>
          <w:lang w:val="es-ES_tradnl" w:eastAsia="zh-CN"/>
        </w:rPr>
        <w:t> </w:t>
      </w:r>
    </w:p>
    <w:p w14:paraId="4B948A86" w14:textId="77777777" w:rsidR="002C3496" w:rsidRPr="00B930B4" w:rsidRDefault="002C3496" w:rsidP="002C3496">
      <w:pPr>
        <w:spacing w:after="0" w:line="240" w:lineRule="auto"/>
        <w:textAlignment w:val="baseline"/>
        <w:rPr>
          <w:rFonts w:asciiTheme="majorHAnsi" w:eastAsia="Times New Roman" w:hAnsiTheme="majorHAnsi" w:cstheme="majorHAnsi"/>
          <w:sz w:val="18"/>
          <w:szCs w:val="18"/>
          <w:lang w:val="es-ES_tradnl" w:eastAsia="zh-CN"/>
        </w:rPr>
      </w:pPr>
    </w:p>
    <w:p w14:paraId="1C93262D" w14:textId="1D2F06A3" w:rsidR="002C3496" w:rsidRPr="00B930B4" w:rsidRDefault="00053286" w:rsidP="002C3496">
      <w:pPr>
        <w:spacing w:after="0" w:line="240" w:lineRule="auto"/>
        <w:textAlignment w:val="baseline"/>
        <w:rPr>
          <w:rFonts w:asciiTheme="majorHAnsi" w:eastAsia="Times New Roman" w:hAnsiTheme="majorHAnsi" w:cstheme="majorHAnsi"/>
          <w:sz w:val="18"/>
          <w:szCs w:val="18"/>
          <w:lang w:val="es-ES_tradnl" w:eastAsia="zh-CN"/>
        </w:rPr>
      </w:pPr>
      <w:proofErr w:type="spellStart"/>
      <w:r>
        <w:rPr>
          <w:rFonts w:asciiTheme="majorHAnsi" w:eastAsia="Times New Roman" w:hAnsiTheme="majorHAnsi" w:cstheme="majorHAnsi"/>
          <w:sz w:val="18"/>
          <w:szCs w:val="18"/>
          <w:lang w:val="es-ES" w:eastAsia="zh-CN"/>
        </w:rPr>
        <w:t>Burson</w:t>
      </w:r>
      <w:proofErr w:type="spellEnd"/>
      <w:r w:rsidR="002C3496" w:rsidRPr="00B930B4">
        <w:rPr>
          <w:rFonts w:asciiTheme="majorHAnsi" w:eastAsia="Times New Roman" w:hAnsiTheme="majorHAnsi" w:cstheme="majorHAnsi"/>
          <w:sz w:val="18"/>
          <w:szCs w:val="18"/>
          <w:lang w:val="es-ES" w:eastAsia="zh-CN"/>
        </w:rPr>
        <w:t>, agencia de comunicación de Campari:</w:t>
      </w:r>
      <w:r w:rsidR="002C3496" w:rsidRPr="00B930B4">
        <w:rPr>
          <w:rFonts w:asciiTheme="majorHAnsi" w:eastAsia="Times New Roman" w:hAnsiTheme="majorHAnsi" w:cstheme="majorHAnsi"/>
          <w:sz w:val="18"/>
          <w:szCs w:val="18"/>
          <w:lang w:val="es-ES_tradnl" w:eastAsia="zh-CN"/>
        </w:rPr>
        <w:t> </w:t>
      </w:r>
    </w:p>
    <w:p w14:paraId="542C4A9D" w14:textId="77777777" w:rsidR="002C3496" w:rsidRPr="00B930B4" w:rsidRDefault="002C3496" w:rsidP="002C3496">
      <w:pPr>
        <w:spacing w:after="0" w:line="240" w:lineRule="auto"/>
        <w:textAlignment w:val="baseline"/>
        <w:rPr>
          <w:rFonts w:asciiTheme="majorHAnsi" w:eastAsia="Times New Roman" w:hAnsiTheme="majorHAnsi" w:cstheme="majorHAnsi"/>
          <w:sz w:val="18"/>
          <w:szCs w:val="18"/>
          <w:lang w:val="es-ES_tradnl" w:eastAsia="zh-CN"/>
        </w:rPr>
      </w:pPr>
    </w:p>
    <w:p w14:paraId="423740B4" w14:textId="6BB87ED4" w:rsidR="002C3496" w:rsidRPr="00A87BBD" w:rsidRDefault="00A87BBD" w:rsidP="002C3496">
      <w:pPr>
        <w:spacing w:after="0" w:line="240" w:lineRule="auto"/>
        <w:ind w:firstLine="720"/>
        <w:textAlignment w:val="baseline"/>
        <w:rPr>
          <w:rFonts w:asciiTheme="majorHAnsi" w:eastAsia="Times New Roman" w:hAnsiTheme="majorHAnsi" w:cstheme="majorHAnsi"/>
          <w:color w:val="000000"/>
          <w:sz w:val="18"/>
          <w:szCs w:val="18"/>
          <w:lang w:val="it-IT" w:eastAsia="zh-CN"/>
        </w:rPr>
      </w:pPr>
      <w:r w:rsidRPr="00A87BBD">
        <w:rPr>
          <w:rFonts w:asciiTheme="majorHAnsi" w:eastAsia="Times New Roman" w:hAnsiTheme="majorHAnsi" w:cstheme="majorHAnsi"/>
          <w:color w:val="000000"/>
          <w:sz w:val="18"/>
          <w:szCs w:val="18"/>
          <w:lang w:val="it-IT" w:eastAsia="zh-CN"/>
        </w:rPr>
        <w:t>Andrea Galiano</w:t>
      </w:r>
      <w:r w:rsidR="002C3496" w:rsidRPr="00A87BBD">
        <w:rPr>
          <w:rFonts w:asciiTheme="majorHAnsi" w:eastAsia="Times New Roman" w:hAnsiTheme="majorHAnsi" w:cstheme="majorHAnsi"/>
          <w:color w:val="000000"/>
          <w:sz w:val="18"/>
          <w:szCs w:val="18"/>
          <w:lang w:val="it-IT" w:eastAsia="zh-CN"/>
        </w:rPr>
        <w:t> </w:t>
      </w:r>
      <w:r w:rsidR="002C3496" w:rsidRPr="00A87BBD">
        <w:rPr>
          <w:rFonts w:asciiTheme="majorHAnsi" w:eastAsia="Times New Roman" w:hAnsiTheme="majorHAnsi" w:cstheme="majorHAnsi"/>
          <w:color w:val="000000"/>
          <w:sz w:val="18"/>
          <w:szCs w:val="18"/>
          <w:lang w:val="it-IT" w:eastAsia="zh-CN"/>
        </w:rPr>
        <w:br/>
      </w:r>
      <w:proofErr w:type="spellStart"/>
      <w:r w:rsidR="002C3496" w:rsidRPr="00A87BBD">
        <w:rPr>
          <w:rFonts w:asciiTheme="majorHAnsi" w:eastAsia="Times New Roman" w:hAnsiTheme="majorHAnsi" w:cstheme="majorHAnsi"/>
          <w:color w:val="000000"/>
          <w:sz w:val="18"/>
          <w:szCs w:val="18"/>
          <w:lang w:val="it-IT" w:eastAsia="zh-CN"/>
        </w:rPr>
        <w:t>Telf</w:t>
      </w:r>
      <w:proofErr w:type="spellEnd"/>
      <w:r w:rsidR="002C3496" w:rsidRPr="00A87BBD">
        <w:rPr>
          <w:rFonts w:asciiTheme="majorHAnsi" w:eastAsia="Times New Roman" w:hAnsiTheme="majorHAnsi" w:cstheme="majorHAnsi"/>
          <w:color w:val="000000"/>
          <w:sz w:val="18"/>
          <w:szCs w:val="18"/>
          <w:lang w:val="it-IT" w:eastAsia="zh-CN"/>
        </w:rPr>
        <w:tab/>
      </w:r>
      <w:r w:rsidRPr="00A87BBD">
        <w:rPr>
          <w:rFonts w:asciiTheme="majorHAnsi" w:eastAsia="Times New Roman" w:hAnsiTheme="majorHAnsi" w:cstheme="majorHAnsi"/>
          <w:color w:val="000000"/>
          <w:sz w:val="18"/>
          <w:szCs w:val="18"/>
          <w:lang w:val="it-IT" w:eastAsia="zh-CN"/>
        </w:rPr>
        <w:t>+34 932 01 35 04</w:t>
      </w:r>
      <w:r w:rsidR="002C3496" w:rsidRPr="00A87BBD">
        <w:rPr>
          <w:rFonts w:asciiTheme="majorHAnsi" w:eastAsia="Times New Roman" w:hAnsiTheme="majorHAnsi" w:cstheme="majorHAnsi"/>
          <w:color w:val="000000"/>
          <w:sz w:val="18"/>
          <w:szCs w:val="18"/>
          <w:lang w:val="it-IT" w:eastAsia="zh-CN"/>
        </w:rPr>
        <w:br/>
      </w:r>
      <w:proofErr w:type="gramStart"/>
      <w:r w:rsidR="002C3496" w:rsidRPr="00A87BBD">
        <w:rPr>
          <w:rFonts w:asciiTheme="majorHAnsi" w:eastAsia="Times New Roman" w:hAnsiTheme="majorHAnsi" w:cstheme="majorHAnsi"/>
          <w:color w:val="000000"/>
          <w:sz w:val="18"/>
          <w:szCs w:val="18"/>
          <w:lang w:val="it-IT" w:eastAsia="zh-CN"/>
        </w:rPr>
        <w:t>Email</w:t>
      </w:r>
      <w:proofErr w:type="gramEnd"/>
      <w:r w:rsidR="002C3496" w:rsidRPr="00A87BBD">
        <w:rPr>
          <w:rFonts w:asciiTheme="majorHAnsi" w:eastAsia="Times New Roman" w:hAnsiTheme="majorHAnsi" w:cstheme="majorHAnsi"/>
          <w:color w:val="000000"/>
          <w:sz w:val="18"/>
          <w:szCs w:val="18"/>
          <w:lang w:val="it-IT" w:eastAsia="zh-CN"/>
        </w:rPr>
        <w:tab/>
      </w:r>
      <w:hyperlink r:id="rId15" w:history="1">
        <w:r w:rsidR="00377D6A" w:rsidRPr="00BE071D">
          <w:rPr>
            <w:rStyle w:val="Hipervnculo"/>
            <w:rFonts w:asciiTheme="majorHAnsi" w:eastAsia="Times New Roman" w:hAnsiTheme="majorHAnsi" w:cstheme="majorHAnsi"/>
            <w:sz w:val="18"/>
            <w:szCs w:val="18"/>
            <w:lang w:val="it-IT" w:eastAsia="zh-CN"/>
          </w:rPr>
          <w:t>andrea.galiano@bcw-global.com</w:t>
        </w:r>
      </w:hyperlink>
      <w:r w:rsidR="002C3496" w:rsidRPr="00A87BBD">
        <w:rPr>
          <w:rFonts w:asciiTheme="majorHAnsi" w:eastAsia="Times New Roman" w:hAnsiTheme="majorHAnsi" w:cstheme="majorHAnsi"/>
          <w:color w:val="000000"/>
          <w:sz w:val="18"/>
          <w:szCs w:val="18"/>
          <w:lang w:val="it-IT" w:eastAsia="zh-CN"/>
        </w:rPr>
        <w:t>    </w:t>
      </w:r>
    </w:p>
    <w:p w14:paraId="5CBA00CC" w14:textId="77777777" w:rsidR="002C3496" w:rsidRPr="00A87BBD" w:rsidRDefault="002C3496" w:rsidP="002C3496">
      <w:pPr>
        <w:spacing w:after="0" w:line="240" w:lineRule="auto"/>
        <w:textAlignment w:val="baseline"/>
        <w:rPr>
          <w:rFonts w:asciiTheme="majorHAnsi" w:eastAsia="Times New Roman" w:hAnsiTheme="majorHAnsi" w:cstheme="majorHAnsi"/>
          <w:sz w:val="18"/>
          <w:szCs w:val="18"/>
          <w:lang w:val="it-IT" w:eastAsia="zh-CN"/>
        </w:rPr>
      </w:pPr>
    </w:p>
    <w:p w14:paraId="66BD6FEB" w14:textId="0B900395" w:rsidR="002C3496" w:rsidRPr="00B930B4" w:rsidRDefault="002C3496" w:rsidP="002C3496">
      <w:pPr>
        <w:spacing w:after="0" w:line="240" w:lineRule="auto"/>
        <w:ind w:firstLine="720"/>
        <w:textAlignment w:val="baseline"/>
        <w:rPr>
          <w:rFonts w:asciiTheme="majorHAnsi" w:eastAsia="Times New Roman" w:hAnsiTheme="majorHAnsi" w:cstheme="majorHAnsi"/>
          <w:sz w:val="18"/>
          <w:szCs w:val="18"/>
          <w:lang w:val="es-ES_tradnl" w:eastAsia="zh-CN"/>
        </w:rPr>
      </w:pPr>
      <w:r w:rsidRPr="00B930B4">
        <w:rPr>
          <w:rFonts w:asciiTheme="majorHAnsi" w:eastAsia="Times New Roman" w:hAnsiTheme="majorHAnsi" w:cstheme="majorHAnsi"/>
          <w:color w:val="000000"/>
          <w:sz w:val="18"/>
          <w:szCs w:val="18"/>
          <w:lang w:val="es-ES" w:eastAsia="zh-CN"/>
        </w:rPr>
        <w:t>Carla Lladó</w:t>
      </w:r>
      <w:r w:rsidRPr="00B930B4">
        <w:rPr>
          <w:rFonts w:asciiTheme="majorHAnsi" w:eastAsia="Times New Roman" w:hAnsiTheme="majorHAnsi" w:cstheme="majorHAnsi"/>
          <w:color w:val="000000"/>
          <w:sz w:val="18"/>
          <w:szCs w:val="18"/>
          <w:lang w:val="es-ES_tradnl" w:eastAsia="zh-CN"/>
        </w:rPr>
        <w:t> </w:t>
      </w:r>
      <w:r w:rsidRPr="00B930B4">
        <w:rPr>
          <w:rFonts w:asciiTheme="majorHAnsi" w:eastAsia="Times New Roman" w:hAnsiTheme="majorHAnsi" w:cstheme="majorHAnsi"/>
          <w:color w:val="000000"/>
          <w:sz w:val="18"/>
          <w:szCs w:val="18"/>
          <w:lang w:val="es-ES_tradnl" w:eastAsia="zh-CN"/>
        </w:rPr>
        <w:br/>
      </w:r>
      <w:proofErr w:type="spellStart"/>
      <w:r w:rsidRPr="00B930B4">
        <w:rPr>
          <w:rFonts w:asciiTheme="majorHAnsi" w:eastAsia="Times New Roman" w:hAnsiTheme="majorHAnsi" w:cstheme="majorHAnsi"/>
          <w:color w:val="000000"/>
          <w:sz w:val="18"/>
          <w:szCs w:val="18"/>
          <w:lang w:val="es-ES" w:eastAsia="zh-CN"/>
        </w:rPr>
        <w:t>Telf</w:t>
      </w:r>
      <w:proofErr w:type="spellEnd"/>
      <w:r w:rsidRPr="00B930B4">
        <w:rPr>
          <w:rFonts w:asciiTheme="majorHAnsi" w:eastAsia="Times New Roman" w:hAnsiTheme="majorHAnsi" w:cstheme="majorHAnsi"/>
          <w:color w:val="000000"/>
          <w:sz w:val="18"/>
          <w:szCs w:val="18"/>
          <w:lang w:val="es-ES_tradnl" w:eastAsia="zh-CN"/>
        </w:rPr>
        <w:tab/>
      </w:r>
      <w:r w:rsidRPr="00B930B4">
        <w:rPr>
          <w:rFonts w:asciiTheme="majorHAnsi" w:eastAsia="Times New Roman" w:hAnsiTheme="majorHAnsi" w:cstheme="majorHAnsi"/>
          <w:color w:val="000000"/>
          <w:sz w:val="18"/>
          <w:szCs w:val="18"/>
          <w:lang w:val="es-ES" w:eastAsia="zh-CN"/>
        </w:rPr>
        <w:t>+34 669 54 69 09</w:t>
      </w:r>
      <w:r w:rsidRPr="00B930B4">
        <w:rPr>
          <w:rFonts w:asciiTheme="majorHAnsi" w:eastAsia="Times New Roman" w:hAnsiTheme="majorHAnsi" w:cstheme="majorHAnsi"/>
          <w:color w:val="000000"/>
          <w:sz w:val="18"/>
          <w:szCs w:val="18"/>
          <w:lang w:val="es-ES_tradnl" w:eastAsia="zh-CN"/>
        </w:rPr>
        <w:t> </w:t>
      </w:r>
      <w:r w:rsidRPr="00B930B4">
        <w:rPr>
          <w:rFonts w:asciiTheme="majorHAnsi" w:eastAsia="Times New Roman" w:hAnsiTheme="majorHAnsi" w:cstheme="majorHAnsi"/>
          <w:color w:val="000000"/>
          <w:sz w:val="18"/>
          <w:szCs w:val="18"/>
          <w:lang w:val="es-ES_tradnl" w:eastAsia="zh-CN"/>
        </w:rPr>
        <w:br/>
      </w:r>
      <w:r w:rsidRPr="00B930B4">
        <w:rPr>
          <w:rFonts w:asciiTheme="majorHAnsi" w:eastAsia="Times New Roman" w:hAnsiTheme="majorHAnsi" w:cstheme="majorHAnsi"/>
          <w:color w:val="000000"/>
          <w:sz w:val="18"/>
          <w:szCs w:val="18"/>
          <w:lang w:val="es-ES" w:eastAsia="zh-CN"/>
        </w:rPr>
        <w:t>Email</w:t>
      </w:r>
      <w:r w:rsidRPr="00B930B4">
        <w:rPr>
          <w:rFonts w:asciiTheme="majorHAnsi" w:eastAsia="Times New Roman" w:hAnsiTheme="majorHAnsi" w:cstheme="majorHAnsi"/>
          <w:color w:val="000000"/>
          <w:sz w:val="18"/>
          <w:szCs w:val="18"/>
          <w:lang w:val="es-ES_tradnl" w:eastAsia="zh-CN"/>
        </w:rPr>
        <w:tab/>
      </w:r>
      <w:hyperlink r:id="rId16" w:history="1">
        <w:r w:rsidR="002F7C40" w:rsidRPr="00C26478">
          <w:rPr>
            <w:rStyle w:val="Hipervnculo"/>
            <w:rFonts w:asciiTheme="majorHAnsi" w:eastAsia="Times New Roman" w:hAnsiTheme="majorHAnsi" w:cstheme="majorHAnsi"/>
            <w:sz w:val="18"/>
            <w:szCs w:val="18"/>
            <w:lang w:val="es-ES" w:eastAsia="zh-CN"/>
          </w:rPr>
          <w:t>carla.llado@bcw-global.com</w:t>
        </w:r>
      </w:hyperlink>
      <w:r w:rsidR="002F7C40" w:rsidRPr="00C26478">
        <w:rPr>
          <w:rFonts w:asciiTheme="majorHAnsi" w:eastAsia="Times New Roman" w:hAnsiTheme="majorHAnsi" w:cstheme="majorHAnsi"/>
          <w:color w:val="000000"/>
          <w:sz w:val="18"/>
          <w:szCs w:val="18"/>
          <w:lang w:val="es-ES" w:eastAsia="zh-CN"/>
        </w:rPr>
        <w:t>    </w:t>
      </w:r>
      <w:r w:rsidRPr="00B930B4">
        <w:rPr>
          <w:rFonts w:asciiTheme="majorHAnsi" w:eastAsia="Times New Roman" w:hAnsiTheme="majorHAnsi" w:cstheme="majorHAnsi"/>
          <w:color w:val="000000"/>
          <w:sz w:val="18"/>
          <w:szCs w:val="18"/>
          <w:lang w:val="es-ES" w:eastAsia="zh-CN"/>
        </w:rPr>
        <w:t>  </w:t>
      </w:r>
      <w:r w:rsidRPr="00B930B4">
        <w:rPr>
          <w:rFonts w:asciiTheme="majorHAnsi" w:eastAsia="Times New Roman" w:hAnsiTheme="majorHAnsi" w:cstheme="majorHAnsi"/>
          <w:color w:val="000000"/>
          <w:sz w:val="18"/>
          <w:szCs w:val="18"/>
          <w:lang w:val="es-ES_tradnl" w:eastAsia="zh-CN"/>
        </w:rPr>
        <w:t> </w:t>
      </w:r>
    </w:p>
    <w:p w14:paraId="41A0B252" w14:textId="77777777" w:rsidR="00CB4F90" w:rsidRPr="00757141" w:rsidRDefault="00CB4F90" w:rsidP="005E1211">
      <w:pPr>
        <w:pStyle w:val="paragraph"/>
        <w:spacing w:before="0" w:beforeAutospacing="0" w:after="0" w:afterAutospacing="0"/>
        <w:jc w:val="both"/>
        <w:textAlignment w:val="baseline"/>
        <w:rPr>
          <w:rStyle w:val="normaltextrun"/>
          <w:rFonts w:asciiTheme="majorHAnsi" w:hAnsiTheme="majorHAnsi" w:cstheme="majorHAnsi"/>
          <w:b/>
          <w:bCs/>
          <w:sz w:val="18"/>
          <w:szCs w:val="18"/>
          <w:lang w:val="es-ES_tradnl"/>
        </w:rPr>
      </w:pPr>
    </w:p>
    <w:sectPr w:rsidR="00CB4F90" w:rsidRPr="00757141" w:rsidSect="002B4E56">
      <w:headerReference w:type="default" r:id="rId17"/>
      <w:footerReference w:type="default" r:id="rId18"/>
      <w:headerReference w:type="first" r:id="rId19"/>
      <w:footerReference w:type="first" r:id="rId20"/>
      <w:type w:val="continuous"/>
      <w:pgSz w:w="12240" w:h="15840"/>
      <w:pgMar w:top="1360" w:right="1320" w:bottom="280" w:left="13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E4B31" w14:textId="77777777" w:rsidR="00E67BCB" w:rsidRDefault="00E67BCB">
      <w:pPr>
        <w:spacing w:after="0" w:line="240" w:lineRule="auto"/>
      </w:pPr>
      <w:r>
        <w:separator/>
      </w:r>
    </w:p>
  </w:endnote>
  <w:endnote w:type="continuationSeparator" w:id="0">
    <w:p w14:paraId="46868826" w14:textId="77777777" w:rsidR="00E67BCB" w:rsidRDefault="00E67BCB">
      <w:pPr>
        <w:spacing w:after="0" w:line="240" w:lineRule="auto"/>
      </w:pPr>
      <w:r>
        <w:continuationSeparator/>
      </w:r>
    </w:p>
  </w:endnote>
  <w:endnote w:type="continuationNotice" w:id="1">
    <w:p w14:paraId="5AA9BCD4" w14:textId="77777777" w:rsidR="00E67BCB" w:rsidRDefault="00E67B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02279" w14:textId="5D28549F" w:rsidR="00AC03B5" w:rsidRPr="005D526F" w:rsidRDefault="0042242F">
    <w:pPr>
      <w:pBdr>
        <w:top w:val="nil"/>
        <w:left w:val="nil"/>
        <w:bottom w:val="nil"/>
        <w:right w:val="nil"/>
        <w:between w:val="nil"/>
      </w:pBdr>
      <w:tabs>
        <w:tab w:val="center" w:pos="4513"/>
        <w:tab w:val="right" w:pos="9026"/>
      </w:tabs>
      <w:spacing w:after="0" w:line="240" w:lineRule="auto"/>
      <w:jc w:val="center"/>
      <w:rPr>
        <w:i/>
        <w:color w:val="000000"/>
        <w:sz w:val="20"/>
        <w:szCs w:val="20"/>
        <w:lang w:val="es-ES_tradnl"/>
      </w:rPr>
    </w:pPr>
    <w:r>
      <w:rPr>
        <w:i/>
        <w:color w:val="000000"/>
        <w:sz w:val="20"/>
        <w:szCs w:val="20"/>
        <w:lang w:val="es-ES_tradnl"/>
      </w:rPr>
      <w:t>D</w:t>
    </w:r>
    <w:r w:rsidR="005D526F" w:rsidRPr="005D526F">
      <w:rPr>
        <w:i/>
        <w:color w:val="000000"/>
        <w:sz w:val="20"/>
        <w:szCs w:val="20"/>
        <w:lang w:val="es-ES_tradnl"/>
      </w:rPr>
      <w:t xml:space="preserve">isfrute </w:t>
    </w:r>
    <w:r w:rsidR="005D526F">
      <w:rPr>
        <w:i/>
        <w:color w:val="000000"/>
        <w:sz w:val="20"/>
        <w:szCs w:val="20"/>
        <w:lang w:val="es-ES_tradnl"/>
      </w:rPr>
      <w:t>de un consumo responsable</w:t>
    </w:r>
    <w:r w:rsidR="005D526F" w:rsidRPr="005D526F">
      <w:rPr>
        <w:i/>
        <w:color w:val="000000"/>
        <w:sz w:val="20"/>
        <w:szCs w:val="20"/>
        <w:lang w:val="es-ES_tradnl"/>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90"/>
      <w:gridCol w:w="3190"/>
      <w:gridCol w:w="3190"/>
    </w:tblGrid>
    <w:tr w:rsidR="069FA408" w14:paraId="65519D83" w14:textId="77777777" w:rsidTr="069FA408">
      <w:tc>
        <w:tcPr>
          <w:tcW w:w="3190" w:type="dxa"/>
        </w:tcPr>
        <w:p w14:paraId="35BFE875" w14:textId="7111A044" w:rsidR="069FA408" w:rsidRDefault="069FA408" w:rsidP="069FA408">
          <w:pPr>
            <w:pStyle w:val="Encabezado"/>
            <w:ind w:left="-115"/>
          </w:pPr>
        </w:p>
      </w:tc>
      <w:tc>
        <w:tcPr>
          <w:tcW w:w="3190" w:type="dxa"/>
        </w:tcPr>
        <w:p w14:paraId="24B97A51" w14:textId="16CC07A0" w:rsidR="069FA408" w:rsidRDefault="069FA408" w:rsidP="069FA408">
          <w:pPr>
            <w:pStyle w:val="Encabezado"/>
            <w:jc w:val="center"/>
          </w:pPr>
        </w:p>
      </w:tc>
      <w:tc>
        <w:tcPr>
          <w:tcW w:w="3190" w:type="dxa"/>
        </w:tcPr>
        <w:p w14:paraId="6BB376AD" w14:textId="161BEBAD" w:rsidR="069FA408" w:rsidRDefault="069FA408" w:rsidP="069FA408">
          <w:pPr>
            <w:pStyle w:val="Encabezado"/>
            <w:ind w:right="-115"/>
            <w:jc w:val="right"/>
          </w:pPr>
        </w:p>
      </w:tc>
    </w:tr>
  </w:tbl>
  <w:p w14:paraId="3D54788A" w14:textId="3C51187C" w:rsidR="069FA408" w:rsidRPr="00C6268E" w:rsidRDefault="00B84307" w:rsidP="00B84307">
    <w:pPr>
      <w:pStyle w:val="Piedepgina"/>
      <w:jc w:val="center"/>
      <w:rPr>
        <w:i/>
        <w:iCs/>
      </w:rPr>
    </w:pPr>
    <w:r w:rsidRPr="00B84307">
      <w:rPr>
        <w:i/>
        <w:iCs/>
      </w:rPr>
      <w:t>Enjoy Campari Responsibly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52FC8" w14:textId="77777777" w:rsidR="00E67BCB" w:rsidRDefault="00E67BCB">
      <w:pPr>
        <w:spacing w:after="0" w:line="240" w:lineRule="auto"/>
      </w:pPr>
      <w:r>
        <w:separator/>
      </w:r>
    </w:p>
  </w:footnote>
  <w:footnote w:type="continuationSeparator" w:id="0">
    <w:p w14:paraId="10703DCF" w14:textId="77777777" w:rsidR="00E67BCB" w:rsidRDefault="00E67BCB">
      <w:pPr>
        <w:spacing w:after="0" w:line="240" w:lineRule="auto"/>
      </w:pPr>
      <w:r>
        <w:continuationSeparator/>
      </w:r>
    </w:p>
  </w:footnote>
  <w:footnote w:type="continuationNotice" w:id="1">
    <w:p w14:paraId="405911D2" w14:textId="77777777" w:rsidR="00E67BCB" w:rsidRDefault="00E67B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5E9B9" w14:textId="4668B986" w:rsidR="00821159" w:rsidRDefault="00821159" w:rsidP="00BA74B8">
    <w:pPr>
      <w:pBdr>
        <w:top w:val="nil"/>
        <w:left w:val="nil"/>
        <w:bottom w:val="nil"/>
        <w:right w:val="nil"/>
        <w:between w:val="nil"/>
      </w:pBdr>
      <w:tabs>
        <w:tab w:val="center" w:pos="4513"/>
        <w:tab w:val="right" w:pos="9026"/>
      </w:tabs>
      <w:spacing w:after="0" w:line="240" w:lineRule="auto"/>
      <w:jc w:val="center"/>
      <w:rPr>
        <w:color w:val="FF0000"/>
        <w:sz w:val="32"/>
        <w:szCs w:val="32"/>
      </w:rPr>
    </w:pPr>
  </w:p>
  <w:p w14:paraId="5FB161CC" w14:textId="2EA52DD6" w:rsidR="00821159" w:rsidRDefault="002464F4" w:rsidP="00BA74B8">
    <w:pPr>
      <w:pBdr>
        <w:top w:val="nil"/>
        <w:left w:val="nil"/>
        <w:bottom w:val="nil"/>
        <w:right w:val="nil"/>
        <w:between w:val="nil"/>
      </w:pBdr>
      <w:tabs>
        <w:tab w:val="center" w:pos="4513"/>
        <w:tab w:val="right" w:pos="9026"/>
      </w:tabs>
      <w:spacing w:after="0" w:line="240" w:lineRule="auto"/>
      <w:jc w:val="center"/>
      <w:rPr>
        <w:color w:val="FF0000"/>
        <w:sz w:val="32"/>
        <w:szCs w:val="32"/>
      </w:rPr>
    </w:pPr>
    <w:r w:rsidRPr="00821159">
      <w:rPr>
        <w:noProof/>
        <w:color w:val="FF0000"/>
        <w:sz w:val="32"/>
        <w:szCs w:val="32"/>
        <w:lang w:val="fr-FR" w:eastAsia="fr-FR"/>
      </w:rPr>
      <w:drawing>
        <wp:anchor distT="0" distB="0" distL="114300" distR="114300" simplePos="0" relativeHeight="251658240" behindDoc="0" locked="0" layoutInCell="1" allowOverlap="1" wp14:anchorId="0A1CA09D" wp14:editId="07FCCDED">
          <wp:simplePos x="0" y="0"/>
          <wp:positionH relativeFrom="margin">
            <wp:align>center</wp:align>
          </wp:positionH>
          <wp:positionV relativeFrom="paragraph">
            <wp:posOffset>13335</wp:posOffset>
          </wp:positionV>
          <wp:extent cx="1652905" cy="354330"/>
          <wp:effectExtent l="0" t="0" r="4445" b="7620"/>
          <wp:wrapThrough wrapText="bothSides">
            <wp:wrapPolygon edited="0">
              <wp:start x="0" y="0"/>
              <wp:lineTo x="0" y="20903"/>
              <wp:lineTo x="21409" y="20903"/>
              <wp:lineTo x="21409" y="0"/>
              <wp:lineTo x="0" y="0"/>
            </wp:wrapPolygon>
          </wp:wrapThrough>
          <wp:docPr id="5" name="Imagen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2905" cy="354330"/>
                  </a:xfrm>
                  <a:prstGeom prst="rect">
                    <a:avLst/>
                  </a:prstGeom>
                  <a:noFill/>
                  <a:ln>
                    <a:noFill/>
                  </a:ln>
                </pic:spPr>
              </pic:pic>
            </a:graphicData>
          </a:graphic>
        </wp:anchor>
      </w:drawing>
    </w:r>
  </w:p>
  <w:p w14:paraId="092E672E" w14:textId="74851AC3" w:rsidR="00550057" w:rsidRDefault="00550057" w:rsidP="00550057">
    <w:pPr>
      <w:shd w:val="clear" w:color="auto" w:fill="FFFFFF"/>
      <w:spacing w:after="0" w:line="240" w:lineRule="auto"/>
      <w:jc w:val="center"/>
      <w:rPr>
        <w:rFonts w:ascii="Segoe UI" w:eastAsia="Times New Roman" w:hAnsi="Segoe UI" w:cs="Segoe UI"/>
        <w:color w:val="242424"/>
        <w:sz w:val="18"/>
        <w:szCs w:val="18"/>
        <w:lang w:eastAsia="zh-CN"/>
      </w:rPr>
    </w:pPr>
  </w:p>
  <w:p w14:paraId="3160916B" w14:textId="5A385ECB" w:rsidR="004C1E6C" w:rsidRDefault="004C1E6C" w:rsidP="00550057">
    <w:pPr>
      <w:shd w:val="clear" w:color="auto" w:fill="FFFFFF"/>
      <w:spacing w:after="0" w:line="240" w:lineRule="auto"/>
      <w:jc w:val="center"/>
      <w:rPr>
        <w:rFonts w:ascii="Segoe UI" w:eastAsia="Times New Roman" w:hAnsi="Segoe UI" w:cs="Segoe UI"/>
        <w:color w:val="242424"/>
        <w:sz w:val="18"/>
        <w:szCs w:val="18"/>
        <w:lang w:eastAsia="zh-CN"/>
      </w:rPr>
    </w:pPr>
  </w:p>
  <w:p w14:paraId="3F9978FF" w14:textId="77777777" w:rsidR="00FE5C4C" w:rsidRPr="004B2A24" w:rsidRDefault="00FE5C4C" w:rsidP="00550057">
    <w:pPr>
      <w:shd w:val="clear" w:color="auto" w:fill="FFFFFF"/>
      <w:spacing w:after="0" w:line="240" w:lineRule="auto"/>
      <w:jc w:val="center"/>
      <w:rPr>
        <w:rFonts w:ascii="Segoe UI" w:eastAsia="Times New Roman" w:hAnsi="Segoe UI" w:cs="Segoe UI"/>
        <w:color w:val="242424"/>
        <w:sz w:val="18"/>
        <w:szCs w:val="18"/>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3B8ED" w14:textId="219AEF8B" w:rsidR="069FA408" w:rsidRDefault="069FA408" w:rsidP="00821159">
    <w:pPr>
      <w:pStyle w:val="Encabezado"/>
      <w:jc w:val="center"/>
    </w:pPr>
  </w:p>
  <w:p w14:paraId="12D6C075" w14:textId="35B252F8" w:rsidR="00821159" w:rsidRDefault="00821159" w:rsidP="00821159">
    <w:pPr>
      <w:pStyle w:val="Encabezado"/>
    </w:pPr>
  </w:p>
  <w:p w14:paraId="1525C70B" w14:textId="6551A764" w:rsidR="00821159" w:rsidRDefault="00821159" w:rsidP="00821159">
    <w:pPr>
      <w:pStyle w:val="Encabezado"/>
    </w:pPr>
  </w:p>
  <w:p w14:paraId="088FA297" w14:textId="77777777" w:rsidR="00821159" w:rsidRPr="00F0408E" w:rsidRDefault="00821159" w:rsidP="008211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215AC"/>
    <w:multiLevelType w:val="hybridMultilevel"/>
    <w:tmpl w:val="2BC8FB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3D3128"/>
    <w:multiLevelType w:val="multilevel"/>
    <w:tmpl w:val="08C0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C4F75"/>
    <w:multiLevelType w:val="hybridMultilevel"/>
    <w:tmpl w:val="1204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E535E7"/>
    <w:multiLevelType w:val="hybridMultilevel"/>
    <w:tmpl w:val="849A931A"/>
    <w:lvl w:ilvl="0" w:tplc="63DE940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302862"/>
    <w:multiLevelType w:val="hybridMultilevel"/>
    <w:tmpl w:val="B246C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18878AA"/>
    <w:multiLevelType w:val="hybridMultilevel"/>
    <w:tmpl w:val="63D20372"/>
    <w:lvl w:ilvl="0" w:tplc="13AAD72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6527152">
    <w:abstractNumId w:val="3"/>
  </w:num>
  <w:num w:numId="2" w16cid:durableId="1906602892">
    <w:abstractNumId w:val="5"/>
  </w:num>
  <w:num w:numId="3" w16cid:durableId="119616778">
    <w:abstractNumId w:val="0"/>
  </w:num>
  <w:num w:numId="4" w16cid:durableId="2084184209">
    <w:abstractNumId w:val="2"/>
  </w:num>
  <w:num w:numId="5" w16cid:durableId="2138795954">
    <w:abstractNumId w:val="4"/>
  </w:num>
  <w:num w:numId="6" w16cid:durableId="1860467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36F"/>
    <w:rsid w:val="00000A12"/>
    <w:rsid w:val="00000C71"/>
    <w:rsid w:val="000017B7"/>
    <w:rsid w:val="00001D17"/>
    <w:rsid w:val="00002C27"/>
    <w:rsid w:val="00002E4D"/>
    <w:rsid w:val="000047AB"/>
    <w:rsid w:val="0000498F"/>
    <w:rsid w:val="000064AF"/>
    <w:rsid w:val="000065C5"/>
    <w:rsid w:val="0000673F"/>
    <w:rsid w:val="00007450"/>
    <w:rsid w:val="00007560"/>
    <w:rsid w:val="000111AB"/>
    <w:rsid w:val="00013332"/>
    <w:rsid w:val="0001375B"/>
    <w:rsid w:val="0001449F"/>
    <w:rsid w:val="00014D70"/>
    <w:rsid w:val="00014E17"/>
    <w:rsid w:val="000167F1"/>
    <w:rsid w:val="00016C04"/>
    <w:rsid w:val="00024BE5"/>
    <w:rsid w:val="00025896"/>
    <w:rsid w:val="00027005"/>
    <w:rsid w:val="000300D1"/>
    <w:rsid w:val="0003019F"/>
    <w:rsid w:val="00031386"/>
    <w:rsid w:val="00031E43"/>
    <w:rsid w:val="00032C50"/>
    <w:rsid w:val="00032ECD"/>
    <w:rsid w:val="000349CD"/>
    <w:rsid w:val="0003585A"/>
    <w:rsid w:val="000367B3"/>
    <w:rsid w:val="000368BB"/>
    <w:rsid w:val="00040E7B"/>
    <w:rsid w:val="00042063"/>
    <w:rsid w:val="000426B2"/>
    <w:rsid w:val="000439B4"/>
    <w:rsid w:val="00044D6F"/>
    <w:rsid w:val="00045361"/>
    <w:rsid w:val="000455C1"/>
    <w:rsid w:val="000458E8"/>
    <w:rsid w:val="0004601D"/>
    <w:rsid w:val="0004617F"/>
    <w:rsid w:val="000476CC"/>
    <w:rsid w:val="000511AF"/>
    <w:rsid w:val="00051854"/>
    <w:rsid w:val="00051A30"/>
    <w:rsid w:val="00052C28"/>
    <w:rsid w:val="00053286"/>
    <w:rsid w:val="000537DB"/>
    <w:rsid w:val="00054CE6"/>
    <w:rsid w:val="0005552B"/>
    <w:rsid w:val="00057344"/>
    <w:rsid w:val="00057908"/>
    <w:rsid w:val="00057AE7"/>
    <w:rsid w:val="00060C88"/>
    <w:rsid w:val="00062175"/>
    <w:rsid w:val="00062527"/>
    <w:rsid w:val="00062592"/>
    <w:rsid w:val="00065945"/>
    <w:rsid w:val="00065E4E"/>
    <w:rsid w:val="00066A04"/>
    <w:rsid w:val="0007024C"/>
    <w:rsid w:val="00070EB5"/>
    <w:rsid w:val="00071064"/>
    <w:rsid w:val="0007191F"/>
    <w:rsid w:val="00072467"/>
    <w:rsid w:val="00073D7D"/>
    <w:rsid w:val="00074414"/>
    <w:rsid w:val="00074482"/>
    <w:rsid w:val="00075CC2"/>
    <w:rsid w:val="00075D06"/>
    <w:rsid w:val="00076ADB"/>
    <w:rsid w:val="00077BC2"/>
    <w:rsid w:val="00077F38"/>
    <w:rsid w:val="0008035E"/>
    <w:rsid w:val="00081392"/>
    <w:rsid w:val="00081852"/>
    <w:rsid w:val="00082EE2"/>
    <w:rsid w:val="00082F53"/>
    <w:rsid w:val="0008384F"/>
    <w:rsid w:val="00083FD1"/>
    <w:rsid w:val="000854F4"/>
    <w:rsid w:val="000857FC"/>
    <w:rsid w:val="0008581B"/>
    <w:rsid w:val="00090060"/>
    <w:rsid w:val="000903B7"/>
    <w:rsid w:val="00093B95"/>
    <w:rsid w:val="00093C01"/>
    <w:rsid w:val="00095180"/>
    <w:rsid w:val="0009526C"/>
    <w:rsid w:val="000A0C42"/>
    <w:rsid w:val="000A1581"/>
    <w:rsid w:val="000A29C2"/>
    <w:rsid w:val="000A2F72"/>
    <w:rsid w:val="000A3D45"/>
    <w:rsid w:val="000A3EE6"/>
    <w:rsid w:val="000A798A"/>
    <w:rsid w:val="000B0A2B"/>
    <w:rsid w:val="000B0C5E"/>
    <w:rsid w:val="000B10FD"/>
    <w:rsid w:val="000B19D4"/>
    <w:rsid w:val="000B47AD"/>
    <w:rsid w:val="000B4A43"/>
    <w:rsid w:val="000B60C8"/>
    <w:rsid w:val="000C0D8C"/>
    <w:rsid w:val="000C1554"/>
    <w:rsid w:val="000C1B69"/>
    <w:rsid w:val="000C2856"/>
    <w:rsid w:val="000C6768"/>
    <w:rsid w:val="000D1131"/>
    <w:rsid w:val="000D1FC2"/>
    <w:rsid w:val="000D545C"/>
    <w:rsid w:val="000D54D1"/>
    <w:rsid w:val="000D5687"/>
    <w:rsid w:val="000D6215"/>
    <w:rsid w:val="000D713D"/>
    <w:rsid w:val="000D7AB1"/>
    <w:rsid w:val="000D7DB2"/>
    <w:rsid w:val="000E0053"/>
    <w:rsid w:val="000E009C"/>
    <w:rsid w:val="000E204C"/>
    <w:rsid w:val="000E2152"/>
    <w:rsid w:val="000E215A"/>
    <w:rsid w:val="000E2E7D"/>
    <w:rsid w:val="000E309A"/>
    <w:rsid w:val="000E43EB"/>
    <w:rsid w:val="000E475B"/>
    <w:rsid w:val="000E4DD0"/>
    <w:rsid w:val="000E6662"/>
    <w:rsid w:val="000E6B0F"/>
    <w:rsid w:val="000E7793"/>
    <w:rsid w:val="000F0304"/>
    <w:rsid w:val="000F1065"/>
    <w:rsid w:val="000F1109"/>
    <w:rsid w:val="000F1A29"/>
    <w:rsid w:val="000F2E34"/>
    <w:rsid w:val="000F32A6"/>
    <w:rsid w:val="000F3AC9"/>
    <w:rsid w:val="000F3BBC"/>
    <w:rsid w:val="000F4971"/>
    <w:rsid w:val="000F4B36"/>
    <w:rsid w:val="000F4BFD"/>
    <w:rsid w:val="000F5176"/>
    <w:rsid w:val="000F52D8"/>
    <w:rsid w:val="0010078B"/>
    <w:rsid w:val="00101558"/>
    <w:rsid w:val="00101AC2"/>
    <w:rsid w:val="00102DD7"/>
    <w:rsid w:val="00106A65"/>
    <w:rsid w:val="00106E8D"/>
    <w:rsid w:val="00107D5E"/>
    <w:rsid w:val="001105FD"/>
    <w:rsid w:val="001118C6"/>
    <w:rsid w:val="00112758"/>
    <w:rsid w:val="001127DF"/>
    <w:rsid w:val="00116679"/>
    <w:rsid w:val="00117920"/>
    <w:rsid w:val="00117EDA"/>
    <w:rsid w:val="00120636"/>
    <w:rsid w:val="00120ABF"/>
    <w:rsid w:val="00120B25"/>
    <w:rsid w:val="00122ABE"/>
    <w:rsid w:val="00123BBC"/>
    <w:rsid w:val="0012489B"/>
    <w:rsid w:val="00124ADD"/>
    <w:rsid w:val="0012525E"/>
    <w:rsid w:val="00125C4B"/>
    <w:rsid w:val="0012691A"/>
    <w:rsid w:val="00127322"/>
    <w:rsid w:val="00127FAB"/>
    <w:rsid w:val="001316F1"/>
    <w:rsid w:val="001317D0"/>
    <w:rsid w:val="00133695"/>
    <w:rsid w:val="001339D0"/>
    <w:rsid w:val="00133E09"/>
    <w:rsid w:val="001341A2"/>
    <w:rsid w:val="00134535"/>
    <w:rsid w:val="0013621C"/>
    <w:rsid w:val="00136EF8"/>
    <w:rsid w:val="00137F79"/>
    <w:rsid w:val="0014013F"/>
    <w:rsid w:val="00140B90"/>
    <w:rsid w:val="00141BC2"/>
    <w:rsid w:val="00142B78"/>
    <w:rsid w:val="00143F38"/>
    <w:rsid w:val="00144C91"/>
    <w:rsid w:val="0014756D"/>
    <w:rsid w:val="00147EE0"/>
    <w:rsid w:val="00147EEB"/>
    <w:rsid w:val="00150386"/>
    <w:rsid w:val="0015080F"/>
    <w:rsid w:val="00151381"/>
    <w:rsid w:val="0015138D"/>
    <w:rsid w:val="0015202E"/>
    <w:rsid w:val="00152030"/>
    <w:rsid w:val="00155308"/>
    <w:rsid w:val="001563E8"/>
    <w:rsid w:val="00156576"/>
    <w:rsid w:val="00156FD8"/>
    <w:rsid w:val="001573D5"/>
    <w:rsid w:val="001601E9"/>
    <w:rsid w:val="001605B2"/>
    <w:rsid w:val="001616CF"/>
    <w:rsid w:val="0016184D"/>
    <w:rsid w:val="001621C6"/>
    <w:rsid w:val="001636E6"/>
    <w:rsid w:val="001639B7"/>
    <w:rsid w:val="00163E4D"/>
    <w:rsid w:val="00164C82"/>
    <w:rsid w:val="00164CAF"/>
    <w:rsid w:val="00166B89"/>
    <w:rsid w:val="001712E1"/>
    <w:rsid w:val="001719AA"/>
    <w:rsid w:val="00171B61"/>
    <w:rsid w:val="00172FFD"/>
    <w:rsid w:val="00173EC3"/>
    <w:rsid w:val="00174517"/>
    <w:rsid w:val="00174846"/>
    <w:rsid w:val="00177A85"/>
    <w:rsid w:val="00177F0C"/>
    <w:rsid w:val="00180278"/>
    <w:rsid w:val="001804A1"/>
    <w:rsid w:val="00180DD2"/>
    <w:rsid w:val="001810A5"/>
    <w:rsid w:val="00181575"/>
    <w:rsid w:val="00181E99"/>
    <w:rsid w:val="00183269"/>
    <w:rsid w:val="001844A1"/>
    <w:rsid w:val="00184772"/>
    <w:rsid w:val="00184AC4"/>
    <w:rsid w:val="00184E91"/>
    <w:rsid w:val="0018517C"/>
    <w:rsid w:val="00185EE0"/>
    <w:rsid w:val="00185F71"/>
    <w:rsid w:val="00185FF2"/>
    <w:rsid w:val="00186D4D"/>
    <w:rsid w:val="001900FD"/>
    <w:rsid w:val="00190631"/>
    <w:rsid w:val="00190BE2"/>
    <w:rsid w:val="00191DB2"/>
    <w:rsid w:val="001932C6"/>
    <w:rsid w:val="00193F24"/>
    <w:rsid w:val="00196421"/>
    <w:rsid w:val="001965E1"/>
    <w:rsid w:val="001968F8"/>
    <w:rsid w:val="00197865"/>
    <w:rsid w:val="001A0D31"/>
    <w:rsid w:val="001A1071"/>
    <w:rsid w:val="001A1D06"/>
    <w:rsid w:val="001A32A7"/>
    <w:rsid w:val="001A3322"/>
    <w:rsid w:val="001A3E11"/>
    <w:rsid w:val="001A4A6B"/>
    <w:rsid w:val="001A4D3A"/>
    <w:rsid w:val="001A544E"/>
    <w:rsid w:val="001A6B15"/>
    <w:rsid w:val="001A7314"/>
    <w:rsid w:val="001A7639"/>
    <w:rsid w:val="001A7D4C"/>
    <w:rsid w:val="001A7FC9"/>
    <w:rsid w:val="001B10DF"/>
    <w:rsid w:val="001B1339"/>
    <w:rsid w:val="001B137A"/>
    <w:rsid w:val="001B1D3A"/>
    <w:rsid w:val="001B27CA"/>
    <w:rsid w:val="001B3661"/>
    <w:rsid w:val="001B3CCE"/>
    <w:rsid w:val="001B7FE5"/>
    <w:rsid w:val="001C0DCD"/>
    <w:rsid w:val="001C18AF"/>
    <w:rsid w:val="001C24BA"/>
    <w:rsid w:val="001C2849"/>
    <w:rsid w:val="001C2A8E"/>
    <w:rsid w:val="001C5D95"/>
    <w:rsid w:val="001C6D52"/>
    <w:rsid w:val="001C735E"/>
    <w:rsid w:val="001D1562"/>
    <w:rsid w:val="001D158C"/>
    <w:rsid w:val="001D161E"/>
    <w:rsid w:val="001D2DBC"/>
    <w:rsid w:val="001D4B1A"/>
    <w:rsid w:val="001D566F"/>
    <w:rsid w:val="001D57D1"/>
    <w:rsid w:val="001D5E66"/>
    <w:rsid w:val="001D74C6"/>
    <w:rsid w:val="001E0F74"/>
    <w:rsid w:val="001E1B55"/>
    <w:rsid w:val="001E3DA3"/>
    <w:rsid w:val="001E4054"/>
    <w:rsid w:val="001E5BD0"/>
    <w:rsid w:val="001E5F06"/>
    <w:rsid w:val="001E658D"/>
    <w:rsid w:val="001E6BC6"/>
    <w:rsid w:val="001F03F7"/>
    <w:rsid w:val="001F0460"/>
    <w:rsid w:val="001F07DD"/>
    <w:rsid w:val="001F0890"/>
    <w:rsid w:val="001F181E"/>
    <w:rsid w:val="001F1CA8"/>
    <w:rsid w:val="001F31D4"/>
    <w:rsid w:val="001F4723"/>
    <w:rsid w:val="001F7E04"/>
    <w:rsid w:val="0020165F"/>
    <w:rsid w:val="002017B8"/>
    <w:rsid w:val="00203B21"/>
    <w:rsid w:val="00203F78"/>
    <w:rsid w:val="00203FAF"/>
    <w:rsid w:val="00205443"/>
    <w:rsid w:val="00206080"/>
    <w:rsid w:val="002070DA"/>
    <w:rsid w:val="00207FF7"/>
    <w:rsid w:val="002102C0"/>
    <w:rsid w:val="00210BA9"/>
    <w:rsid w:val="00212AE9"/>
    <w:rsid w:val="00213698"/>
    <w:rsid w:val="0021412A"/>
    <w:rsid w:val="002142A4"/>
    <w:rsid w:val="00214490"/>
    <w:rsid w:val="002146BE"/>
    <w:rsid w:val="0021537D"/>
    <w:rsid w:val="00215D3C"/>
    <w:rsid w:val="00220DC9"/>
    <w:rsid w:val="002210B1"/>
    <w:rsid w:val="00221FE6"/>
    <w:rsid w:val="00222B8F"/>
    <w:rsid w:val="00222CFE"/>
    <w:rsid w:val="002250F8"/>
    <w:rsid w:val="00225735"/>
    <w:rsid w:val="00225A03"/>
    <w:rsid w:val="0022729D"/>
    <w:rsid w:val="00227AF8"/>
    <w:rsid w:val="00227C6C"/>
    <w:rsid w:val="00227EAF"/>
    <w:rsid w:val="002303ED"/>
    <w:rsid w:val="00230C56"/>
    <w:rsid w:val="0023118D"/>
    <w:rsid w:val="00232D60"/>
    <w:rsid w:val="00234182"/>
    <w:rsid w:val="002343C9"/>
    <w:rsid w:val="00234732"/>
    <w:rsid w:val="00234920"/>
    <w:rsid w:val="00235B3E"/>
    <w:rsid w:val="00240FAB"/>
    <w:rsid w:val="00241B7D"/>
    <w:rsid w:val="00242628"/>
    <w:rsid w:val="00243F3F"/>
    <w:rsid w:val="002464F4"/>
    <w:rsid w:val="00251D89"/>
    <w:rsid w:val="00251E83"/>
    <w:rsid w:val="0025203F"/>
    <w:rsid w:val="00252C37"/>
    <w:rsid w:val="00254DE1"/>
    <w:rsid w:val="0025538C"/>
    <w:rsid w:val="002567BE"/>
    <w:rsid w:val="0025686A"/>
    <w:rsid w:val="00256B37"/>
    <w:rsid w:val="00257B0C"/>
    <w:rsid w:val="00262EFF"/>
    <w:rsid w:val="00264EA1"/>
    <w:rsid w:val="00265C5D"/>
    <w:rsid w:val="00265F13"/>
    <w:rsid w:val="002664B4"/>
    <w:rsid w:val="0026767F"/>
    <w:rsid w:val="00267C86"/>
    <w:rsid w:val="002716D2"/>
    <w:rsid w:val="00272BF8"/>
    <w:rsid w:val="00273127"/>
    <w:rsid w:val="00275671"/>
    <w:rsid w:val="00284621"/>
    <w:rsid w:val="002848A8"/>
    <w:rsid w:val="002850CD"/>
    <w:rsid w:val="0028588F"/>
    <w:rsid w:val="002864CB"/>
    <w:rsid w:val="002864F0"/>
    <w:rsid w:val="00286A26"/>
    <w:rsid w:val="00286C00"/>
    <w:rsid w:val="00286E88"/>
    <w:rsid w:val="00287401"/>
    <w:rsid w:val="00287BE5"/>
    <w:rsid w:val="0029030D"/>
    <w:rsid w:val="00291F7B"/>
    <w:rsid w:val="00292C78"/>
    <w:rsid w:val="00292EF0"/>
    <w:rsid w:val="0029494A"/>
    <w:rsid w:val="0029499B"/>
    <w:rsid w:val="002951B6"/>
    <w:rsid w:val="002961AF"/>
    <w:rsid w:val="002969E3"/>
    <w:rsid w:val="00297BB0"/>
    <w:rsid w:val="00297F44"/>
    <w:rsid w:val="002A00B5"/>
    <w:rsid w:val="002A1847"/>
    <w:rsid w:val="002A2D1F"/>
    <w:rsid w:val="002A3164"/>
    <w:rsid w:val="002A35AA"/>
    <w:rsid w:val="002A4175"/>
    <w:rsid w:val="002A43F7"/>
    <w:rsid w:val="002A46F0"/>
    <w:rsid w:val="002A517C"/>
    <w:rsid w:val="002A5BAE"/>
    <w:rsid w:val="002A5C3F"/>
    <w:rsid w:val="002A5D54"/>
    <w:rsid w:val="002A63EF"/>
    <w:rsid w:val="002A6C69"/>
    <w:rsid w:val="002A752F"/>
    <w:rsid w:val="002B3B23"/>
    <w:rsid w:val="002B4E56"/>
    <w:rsid w:val="002B50E9"/>
    <w:rsid w:val="002C073C"/>
    <w:rsid w:val="002C11E7"/>
    <w:rsid w:val="002C3496"/>
    <w:rsid w:val="002C493F"/>
    <w:rsid w:val="002C4AC1"/>
    <w:rsid w:val="002C5C31"/>
    <w:rsid w:val="002C62AA"/>
    <w:rsid w:val="002C6463"/>
    <w:rsid w:val="002C67D9"/>
    <w:rsid w:val="002C6854"/>
    <w:rsid w:val="002C6B9B"/>
    <w:rsid w:val="002C6E11"/>
    <w:rsid w:val="002C700A"/>
    <w:rsid w:val="002C7086"/>
    <w:rsid w:val="002C79EB"/>
    <w:rsid w:val="002D01F4"/>
    <w:rsid w:val="002D0A87"/>
    <w:rsid w:val="002D0EF9"/>
    <w:rsid w:val="002D13BB"/>
    <w:rsid w:val="002D191A"/>
    <w:rsid w:val="002D2A9E"/>
    <w:rsid w:val="002D39EE"/>
    <w:rsid w:val="002D3EAB"/>
    <w:rsid w:val="002D5A6A"/>
    <w:rsid w:val="002D5A75"/>
    <w:rsid w:val="002D5F54"/>
    <w:rsid w:val="002D5FDD"/>
    <w:rsid w:val="002D65B1"/>
    <w:rsid w:val="002D72EF"/>
    <w:rsid w:val="002D78F2"/>
    <w:rsid w:val="002E0F11"/>
    <w:rsid w:val="002E16F8"/>
    <w:rsid w:val="002E1D62"/>
    <w:rsid w:val="002E209A"/>
    <w:rsid w:val="002E411A"/>
    <w:rsid w:val="002E4745"/>
    <w:rsid w:val="002E58F5"/>
    <w:rsid w:val="002E5B88"/>
    <w:rsid w:val="002E67F1"/>
    <w:rsid w:val="002E74EB"/>
    <w:rsid w:val="002E7684"/>
    <w:rsid w:val="002F023D"/>
    <w:rsid w:val="002F0EE1"/>
    <w:rsid w:val="002F3C93"/>
    <w:rsid w:val="002F4680"/>
    <w:rsid w:val="002F4B65"/>
    <w:rsid w:val="002F5320"/>
    <w:rsid w:val="002F5B26"/>
    <w:rsid w:val="002F5C06"/>
    <w:rsid w:val="002F64CA"/>
    <w:rsid w:val="002F7C40"/>
    <w:rsid w:val="0030152C"/>
    <w:rsid w:val="00301591"/>
    <w:rsid w:val="00301F20"/>
    <w:rsid w:val="00302D2D"/>
    <w:rsid w:val="003032F1"/>
    <w:rsid w:val="00303B1F"/>
    <w:rsid w:val="003044F1"/>
    <w:rsid w:val="003050B0"/>
    <w:rsid w:val="00306D0F"/>
    <w:rsid w:val="003077D1"/>
    <w:rsid w:val="00307C76"/>
    <w:rsid w:val="003106F7"/>
    <w:rsid w:val="0031110A"/>
    <w:rsid w:val="00312735"/>
    <w:rsid w:val="00312E34"/>
    <w:rsid w:val="00313861"/>
    <w:rsid w:val="0031426D"/>
    <w:rsid w:val="0031445D"/>
    <w:rsid w:val="00314483"/>
    <w:rsid w:val="00314D06"/>
    <w:rsid w:val="00315475"/>
    <w:rsid w:val="0031597E"/>
    <w:rsid w:val="00316329"/>
    <w:rsid w:val="0032181C"/>
    <w:rsid w:val="0032209B"/>
    <w:rsid w:val="003242B4"/>
    <w:rsid w:val="00325309"/>
    <w:rsid w:val="003269B5"/>
    <w:rsid w:val="00330F45"/>
    <w:rsid w:val="003313C6"/>
    <w:rsid w:val="0033163A"/>
    <w:rsid w:val="003332B2"/>
    <w:rsid w:val="00336B54"/>
    <w:rsid w:val="00337B86"/>
    <w:rsid w:val="003407CF"/>
    <w:rsid w:val="00343354"/>
    <w:rsid w:val="0034606A"/>
    <w:rsid w:val="003461F0"/>
    <w:rsid w:val="00346686"/>
    <w:rsid w:val="00347E32"/>
    <w:rsid w:val="00350B73"/>
    <w:rsid w:val="00350D13"/>
    <w:rsid w:val="003527B9"/>
    <w:rsid w:val="0035478E"/>
    <w:rsid w:val="00355176"/>
    <w:rsid w:val="00355396"/>
    <w:rsid w:val="0035661C"/>
    <w:rsid w:val="003567BA"/>
    <w:rsid w:val="00360097"/>
    <w:rsid w:val="0036056E"/>
    <w:rsid w:val="00361156"/>
    <w:rsid w:val="00362D23"/>
    <w:rsid w:val="003636F7"/>
    <w:rsid w:val="00363BFB"/>
    <w:rsid w:val="00363C4E"/>
    <w:rsid w:val="0036415B"/>
    <w:rsid w:val="00365A48"/>
    <w:rsid w:val="00366262"/>
    <w:rsid w:val="00366387"/>
    <w:rsid w:val="003663EC"/>
    <w:rsid w:val="00366587"/>
    <w:rsid w:val="003666DF"/>
    <w:rsid w:val="0036720B"/>
    <w:rsid w:val="00367936"/>
    <w:rsid w:val="0037168F"/>
    <w:rsid w:val="00373A8C"/>
    <w:rsid w:val="00373F8F"/>
    <w:rsid w:val="003740B2"/>
    <w:rsid w:val="00374AFF"/>
    <w:rsid w:val="00375803"/>
    <w:rsid w:val="00375A6A"/>
    <w:rsid w:val="0037638D"/>
    <w:rsid w:val="00377D6A"/>
    <w:rsid w:val="00380E31"/>
    <w:rsid w:val="00381E36"/>
    <w:rsid w:val="00383DA3"/>
    <w:rsid w:val="003842B8"/>
    <w:rsid w:val="00384B78"/>
    <w:rsid w:val="0038546A"/>
    <w:rsid w:val="00385E44"/>
    <w:rsid w:val="00386E51"/>
    <w:rsid w:val="00390813"/>
    <w:rsid w:val="00390857"/>
    <w:rsid w:val="0039140F"/>
    <w:rsid w:val="00391757"/>
    <w:rsid w:val="0039182B"/>
    <w:rsid w:val="00391EB2"/>
    <w:rsid w:val="00392CCD"/>
    <w:rsid w:val="00393B1D"/>
    <w:rsid w:val="003940B7"/>
    <w:rsid w:val="00394B08"/>
    <w:rsid w:val="003964E2"/>
    <w:rsid w:val="003A0B11"/>
    <w:rsid w:val="003A1F23"/>
    <w:rsid w:val="003A1F95"/>
    <w:rsid w:val="003A3986"/>
    <w:rsid w:val="003A666C"/>
    <w:rsid w:val="003A6A92"/>
    <w:rsid w:val="003A6EA3"/>
    <w:rsid w:val="003A7163"/>
    <w:rsid w:val="003A782F"/>
    <w:rsid w:val="003B05ED"/>
    <w:rsid w:val="003B1346"/>
    <w:rsid w:val="003B1FDA"/>
    <w:rsid w:val="003B2BE8"/>
    <w:rsid w:val="003B30D7"/>
    <w:rsid w:val="003B3A46"/>
    <w:rsid w:val="003B3EF6"/>
    <w:rsid w:val="003B4D77"/>
    <w:rsid w:val="003B4DCC"/>
    <w:rsid w:val="003B6AC6"/>
    <w:rsid w:val="003B7AEE"/>
    <w:rsid w:val="003C09C8"/>
    <w:rsid w:val="003C196E"/>
    <w:rsid w:val="003C1F52"/>
    <w:rsid w:val="003C28E4"/>
    <w:rsid w:val="003C28E8"/>
    <w:rsid w:val="003C2C2B"/>
    <w:rsid w:val="003C429D"/>
    <w:rsid w:val="003C57F1"/>
    <w:rsid w:val="003C604E"/>
    <w:rsid w:val="003C676A"/>
    <w:rsid w:val="003D091B"/>
    <w:rsid w:val="003D0938"/>
    <w:rsid w:val="003D14C9"/>
    <w:rsid w:val="003D15BE"/>
    <w:rsid w:val="003D276B"/>
    <w:rsid w:val="003D2DF8"/>
    <w:rsid w:val="003D2F6E"/>
    <w:rsid w:val="003D44A0"/>
    <w:rsid w:val="003D68AB"/>
    <w:rsid w:val="003D7CB9"/>
    <w:rsid w:val="003D7FD6"/>
    <w:rsid w:val="003E2C40"/>
    <w:rsid w:val="003E48B9"/>
    <w:rsid w:val="003E4A62"/>
    <w:rsid w:val="003E4C27"/>
    <w:rsid w:val="003E4C6D"/>
    <w:rsid w:val="003E50DE"/>
    <w:rsid w:val="003E6790"/>
    <w:rsid w:val="003E6B36"/>
    <w:rsid w:val="003E7894"/>
    <w:rsid w:val="003E78EC"/>
    <w:rsid w:val="003E7B54"/>
    <w:rsid w:val="003E7FD5"/>
    <w:rsid w:val="003F00BE"/>
    <w:rsid w:val="003F07CE"/>
    <w:rsid w:val="003F1789"/>
    <w:rsid w:val="003F1D39"/>
    <w:rsid w:val="003F21CB"/>
    <w:rsid w:val="003F417B"/>
    <w:rsid w:val="003F43D8"/>
    <w:rsid w:val="003F4491"/>
    <w:rsid w:val="003F4D90"/>
    <w:rsid w:val="003F61B7"/>
    <w:rsid w:val="003F7E1A"/>
    <w:rsid w:val="004009CD"/>
    <w:rsid w:val="00400A6C"/>
    <w:rsid w:val="00400C54"/>
    <w:rsid w:val="004037DB"/>
    <w:rsid w:val="00404725"/>
    <w:rsid w:val="00406F31"/>
    <w:rsid w:val="00407B79"/>
    <w:rsid w:val="0041033E"/>
    <w:rsid w:val="00410CFD"/>
    <w:rsid w:val="00411E85"/>
    <w:rsid w:val="0041205B"/>
    <w:rsid w:val="00412602"/>
    <w:rsid w:val="00412858"/>
    <w:rsid w:val="00413620"/>
    <w:rsid w:val="00413F59"/>
    <w:rsid w:val="00413F60"/>
    <w:rsid w:val="00414117"/>
    <w:rsid w:val="004146E8"/>
    <w:rsid w:val="00414703"/>
    <w:rsid w:val="00416B67"/>
    <w:rsid w:val="004170E5"/>
    <w:rsid w:val="00417C62"/>
    <w:rsid w:val="00420BFD"/>
    <w:rsid w:val="00420DCF"/>
    <w:rsid w:val="00421BE1"/>
    <w:rsid w:val="0042242F"/>
    <w:rsid w:val="0042516C"/>
    <w:rsid w:val="004261A3"/>
    <w:rsid w:val="0043065D"/>
    <w:rsid w:val="0043262B"/>
    <w:rsid w:val="0043718D"/>
    <w:rsid w:val="004372C7"/>
    <w:rsid w:val="0043C1F7"/>
    <w:rsid w:val="004406EA"/>
    <w:rsid w:val="00440901"/>
    <w:rsid w:val="00440B31"/>
    <w:rsid w:val="00442997"/>
    <w:rsid w:val="0044322C"/>
    <w:rsid w:val="004448A9"/>
    <w:rsid w:val="00444F9B"/>
    <w:rsid w:val="004455F2"/>
    <w:rsid w:val="004463E5"/>
    <w:rsid w:val="00446C85"/>
    <w:rsid w:val="004506E0"/>
    <w:rsid w:val="00451779"/>
    <w:rsid w:val="00453C45"/>
    <w:rsid w:val="00453D3F"/>
    <w:rsid w:val="00453E8D"/>
    <w:rsid w:val="004541B7"/>
    <w:rsid w:val="00455ED0"/>
    <w:rsid w:val="00460A94"/>
    <w:rsid w:val="00460C10"/>
    <w:rsid w:val="00461363"/>
    <w:rsid w:val="00462203"/>
    <w:rsid w:val="00465863"/>
    <w:rsid w:val="00465C07"/>
    <w:rsid w:val="00467939"/>
    <w:rsid w:val="00467CFA"/>
    <w:rsid w:val="0047026A"/>
    <w:rsid w:val="0047031A"/>
    <w:rsid w:val="00470883"/>
    <w:rsid w:val="00470DFD"/>
    <w:rsid w:val="00476A8F"/>
    <w:rsid w:val="00477B27"/>
    <w:rsid w:val="004815FB"/>
    <w:rsid w:val="00482896"/>
    <w:rsid w:val="00482CDF"/>
    <w:rsid w:val="00483155"/>
    <w:rsid w:val="0048386B"/>
    <w:rsid w:val="00485174"/>
    <w:rsid w:val="00486852"/>
    <w:rsid w:val="00486AD9"/>
    <w:rsid w:val="004877CD"/>
    <w:rsid w:val="00487FE7"/>
    <w:rsid w:val="00491F33"/>
    <w:rsid w:val="004926D9"/>
    <w:rsid w:val="00492A22"/>
    <w:rsid w:val="00494318"/>
    <w:rsid w:val="004951AF"/>
    <w:rsid w:val="00496735"/>
    <w:rsid w:val="00496EC4"/>
    <w:rsid w:val="004973E0"/>
    <w:rsid w:val="004976FE"/>
    <w:rsid w:val="004A0222"/>
    <w:rsid w:val="004A0954"/>
    <w:rsid w:val="004A110D"/>
    <w:rsid w:val="004A1661"/>
    <w:rsid w:val="004A59EB"/>
    <w:rsid w:val="004B2781"/>
    <w:rsid w:val="004B2A24"/>
    <w:rsid w:val="004B2A3E"/>
    <w:rsid w:val="004B2BCD"/>
    <w:rsid w:val="004B4F79"/>
    <w:rsid w:val="004B58A8"/>
    <w:rsid w:val="004B602A"/>
    <w:rsid w:val="004B7791"/>
    <w:rsid w:val="004B7CE1"/>
    <w:rsid w:val="004C1E6C"/>
    <w:rsid w:val="004C239D"/>
    <w:rsid w:val="004C3E07"/>
    <w:rsid w:val="004C4CC3"/>
    <w:rsid w:val="004C5787"/>
    <w:rsid w:val="004C6508"/>
    <w:rsid w:val="004C65E8"/>
    <w:rsid w:val="004C6D0B"/>
    <w:rsid w:val="004C6D22"/>
    <w:rsid w:val="004C76D1"/>
    <w:rsid w:val="004D0521"/>
    <w:rsid w:val="004D157B"/>
    <w:rsid w:val="004D1911"/>
    <w:rsid w:val="004D3147"/>
    <w:rsid w:val="004D35FD"/>
    <w:rsid w:val="004D3C7A"/>
    <w:rsid w:val="004D3F61"/>
    <w:rsid w:val="004D57E0"/>
    <w:rsid w:val="004D5C91"/>
    <w:rsid w:val="004D784D"/>
    <w:rsid w:val="004D7FFC"/>
    <w:rsid w:val="004E081D"/>
    <w:rsid w:val="004E0ADB"/>
    <w:rsid w:val="004E1404"/>
    <w:rsid w:val="004E1518"/>
    <w:rsid w:val="004E1EFE"/>
    <w:rsid w:val="004E20D7"/>
    <w:rsid w:val="004E224C"/>
    <w:rsid w:val="004E2832"/>
    <w:rsid w:val="004E4386"/>
    <w:rsid w:val="004E47C9"/>
    <w:rsid w:val="004E4EE2"/>
    <w:rsid w:val="004E5590"/>
    <w:rsid w:val="004E6D0D"/>
    <w:rsid w:val="004F09E4"/>
    <w:rsid w:val="004F0E70"/>
    <w:rsid w:val="004F229B"/>
    <w:rsid w:val="004F2341"/>
    <w:rsid w:val="004F35DB"/>
    <w:rsid w:val="004F385A"/>
    <w:rsid w:val="004F44B0"/>
    <w:rsid w:val="004F4914"/>
    <w:rsid w:val="004F5FA2"/>
    <w:rsid w:val="004F7850"/>
    <w:rsid w:val="004F7EB0"/>
    <w:rsid w:val="00500B7A"/>
    <w:rsid w:val="00500FE0"/>
    <w:rsid w:val="00501004"/>
    <w:rsid w:val="005035D1"/>
    <w:rsid w:val="0050599F"/>
    <w:rsid w:val="00505A1C"/>
    <w:rsid w:val="005060CA"/>
    <w:rsid w:val="0050676B"/>
    <w:rsid w:val="00507832"/>
    <w:rsid w:val="00510159"/>
    <w:rsid w:val="00511441"/>
    <w:rsid w:val="0051154E"/>
    <w:rsid w:val="00511A6D"/>
    <w:rsid w:val="00511B40"/>
    <w:rsid w:val="00513492"/>
    <w:rsid w:val="00513A71"/>
    <w:rsid w:val="0051588C"/>
    <w:rsid w:val="00516885"/>
    <w:rsid w:val="00516E17"/>
    <w:rsid w:val="005205DD"/>
    <w:rsid w:val="00520C0E"/>
    <w:rsid w:val="00521332"/>
    <w:rsid w:val="00522609"/>
    <w:rsid w:val="00524C62"/>
    <w:rsid w:val="00526EEC"/>
    <w:rsid w:val="005274F4"/>
    <w:rsid w:val="00527926"/>
    <w:rsid w:val="00530357"/>
    <w:rsid w:val="00532E53"/>
    <w:rsid w:val="005330F6"/>
    <w:rsid w:val="00533571"/>
    <w:rsid w:val="0053420E"/>
    <w:rsid w:val="005359ED"/>
    <w:rsid w:val="0053699E"/>
    <w:rsid w:val="00540182"/>
    <w:rsid w:val="00541277"/>
    <w:rsid w:val="005412C8"/>
    <w:rsid w:val="00541D5A"/>
    <w:rsid w:val="00542FBA"/>
    <w:rsid w:val="00543C05"/>
    <w:rsid w:val="00544E6D"/>
    <w:rsid w:val="005455BC"/>
    <w:rsid w:val="00545FFE"/>
    <w:rsid w:val="00547D7F"/>
    <w:rsid w:val="00550057"/>
    <w:rsid w:val="005509C4"/>
    <w:rsid w:val="00551662"/>
    <w:rsid w:val="0055193A"/>
    <w:rsid w:val="00551994"/>
    <w:rsid w:val="0055240E"/>
    <w:rsid w:val="0055307D"/>
    <w:rsid w:val="005565CA"/>
    <w:rsid w:val="005569B0"/>
    <w:rsid w:val="00556C0D"/>
    <w:rsid w:val="00557EFE"/>
    <w:rsid w:val="00560268"/>
    <w:rsid w:val="005606F3"/>
    <w:rsid w:val="00560A74"/>
    <w:rsid w:val="00560B52"/>
    <w:rsid w:val="0056134D"/>
    <w:rsid w:val="0056171F"/>
    <w:rsid w:val="00562891"/>
    <w:rsid w:val="00562B83"/>
    <w:rsid w:val="00562FED"/>
    <w:rsid w:val="005635B2"/>
    <w:rsid w:val="00564866"/>
    <w:rsid w:val="005658CF"/>
    <w:rsid w:val="00565D77"/>
    <w:rsid w:val="005670E7"/>
    <w:rsid w:val="00570D90"/>
    <w:rsid w:val="00572857"/>
    <w:rsid w:val="00573275"/>
    <w:rsid w:val="00573E3B"/>
    <w:rsid w:val="00574B2D"/>
    <w:rsid w:val="00575CA6"/>
    <w:rsid w:val="0057602C"/>
    <w:rsid w:val="00576169"/>
    <w:rsid w:val="00577E1B"/>
    <w:rsid w:val="00580D11"/>
    <w:rsid w:val="00581F86"/>
    <w:rsid w:val="0058248E"/>
    <w:rsid w:val="005839FF"/>
    <w:rsid w:val="00583D5F"/>
    <w:rsid w:val="00584BEE"/>
    <w:rsid w:val="00585F36"/>
    <w:rsid w:val="0059106E"/>
    <w:rsid w:val="005926EB"/>
    <w:rsid w:val="0059309D"/>
    <w:rsid w:val="005931B3"/>
    <w:rsid w:val="0059360C"/>
    <w:rsid w:val="005947C8"/>
    <w:rsid w:val="00595C23"/>
    <w:rsid w:val="00596338"/>
    <w:rsid w:val="0059642F"/>
    <w:rsid w:val="005A0829"/>
    <w:rsid w:val="005A1706"/>
    <w:rsid w:val="005A1E54"/>
    <w:rsid w:val="005A272A"/>
    <w:rsid w:val="005A2AAB"/>
    <w:rsid w:val="005A32E9"/>
    <w:rsid w:val="005A347C"/>
    <w:rsid w:val="005A3553"/>
    <w:rsid w:val="005A3D86"/>
    <w:rsid w:val="005A3E66"/>
    <w:rsid w:val="005A5959"/>
    <w:rsid w:val="005A6080"/>
    <w:rsid w:val="005A7849"/>
    <w:rsid w:val="005B0DC2"/>
    <w:rsid w:val="005B30C8"/>
    <w:rsid w:val="005B354A"/>
    <w:rsid w:val="005B3DBD"/>
    <w:rsid w:val="005B4029"/>
    <w:rsid w:val="005B4131"/>
    <w:rsid w:val="005B47F5"/>
    <w:rsid w:val="005B541B"/>
    <w:rsid w:val="005B6D3A"/>
    <w:rsid w:val="005C2488"/>
    <w:rsid w:val="005C337D"/>
    <w:rsid w:val="005C56F2"/>
    <w:rsid w:val="005C5EDC"/>
    <w:rsid w:val="005C6D79"/>
    <w:rsid w:val="005D3C66"/>
    <w:rsid w:val="005D4075"/>
    <w:rsid w:val="005D450A"/>
    <w:rsid w:val="005D526F"/>
    <w:rsid w:val="005E0524"/>
    <w:rsid w:val="005E1211"/>
    <w:rsid w:val="005E2017"/>
    <w:rsid w:val="005E2041"/>
    <w:rsid w:val="005E2791"/>
    <w:rsid w:val="005E2B81"/>
    <w:rsid w:val="005E33A3"/>
    <w:rsid w:val="005E3771"/>
    <w:rsid w:val="005E46AD"/>
    <w:rsid w:val="005E4728"/>
    <w:rsid w:val="005E68C0"/>
    <w:rsid w:val="005F04C4"/>
    <w:rsid w:val="005F1E3D"/>
    <w:rsid w:val="005F221D"/>
    <w:rsid w:val="005F241D"/>
    <w:rsid w:val="005F2912"/>
    <w:rsid w:val="005F315D"/>
    <w:rsid w:val="005F431F"/>
    <w:rsid w:val="005F49C2"/>
    <w:rsid w:val="005F6A35"/>
    <w:rsid w:val="005F6C8E"/>
    <w:rsid w:val="005F797B"/>
    <w:rsid w:val="005F7C12"/>
    <w:rsid w:val="00600ADE"/>
    <w:rsid w:val="006011DB"/>
    <w:rsid w:val="006023CF"/>
    <w:rsid w:val="00602A87"/>
    <w:rsid w:val="00602ED4"/>
    <w:rsid w:val="006033C1"/>
    <w:rsid w:val="00606689"/>
    <w:rsid w:val="00607D5F"/>
    <w:rsid w:val="00610002"/>
    <w:rsid w:val="006103BE"/>
    <w:rsid w:val="00610984"/>
    <w:rsid w:val="00610CA4"/>
    <w:rsid w:val="00611F32"/>
    <w:rsid w:val="006129C5"/>
    <w:rsid w:val="006135F3"/>
    <w:rsid w:val="00613E0D"/>
    <w:rsid w:val="006157DE"/>
    <w:rsid w:val="00615BA9"/>
    <w:rsid w:val="00621080"/>
    <w:rsid w:val="006210F2"/>
    <w:rsid w:val="006222E1"/>
    <w:rsid w:val="00622712"/>
    <w:rsid w:val="00622981"/>
    <w:rsid w:val="006230C2"/>
    <w:rsid w:val="00623373"/>
    <w:rsid w:val="0062440A"/>
    <w:rsid w:val="00624BBF"/>
    <w:rsid w:val="00624C04"/>
    <w:rsid w:val="00626E94"/>
    <w:rsid w:val="006276C9"/>
    <w:rsid w:val="006278A0"/>
    <w:rsid w:val="00627916"/>
    <w:rsid w:val="00627A49"/>
    <w:rsid w:val="00627C16"/>
    <w:rsid w:val="00633145"/>
    <w:rsid w:val="006344CF"/>
    <w:rsid w:val="0063490D"/>
    <w:rsid w:val="00634C47"/>
    <w:rsid w:val="0064238A"/>
    <w:rsid w:val="00642B97"/>
    <w:rsid w:val="00645478"/>
    <w:rsid w:val="0064610C"/>
    <w:rsid w:val="00646B27"/>
    <w:rsid w:val="00646B7F"/>
    <w:rsid w:val="006479F2"/>
    <w:rsid w:val="00651D3F"/>
    <w:rsid w:val="0065271B"/>
    <w:rsid w:val="00654125"/>
    <w:rsid w:val="00654674"/>
    <w:rsid w:val="00654742"/>
    <w:rsid w:val="00654D41"/>
    <w:rsid w:val="006563F8"/>
    <w:rsid w:val="0065682D"/>
    <w:rsid w:val="00657861"/>
    <w:rsid w:val="00657DBE"/>
    <w:rsid w:val="006607B4"/>
    <w:rsid w:val="00661B3F"/>
    <w:rsid w:val="006620F2"/>
    <w:rsid w:val="00663252"/>
    <w:rsid w:val="0066421F"/>
    <w:rsid w:val="0066426F"/>
    <w:rsid w:val="006644CB"/>
    <w:rsid w:val="00664900"/>
    <w:rsid w:val="00665B89"/>
    <w:rsid w:val="0066625E"/>
    <w:rsid w:val="006677F4"/>
    <w:rsid w:val="006747C7"/>
    <w:rsid w:val="00677218"/>
    <w:rsid w:val="00677569"/>
    <w:rsid w:val="0067788B"/>
    <w:rsid w:val="006800BE"/>
    <w:rsid w:val="006809D5"/>
    <w:rsid w:val="00680F4D"/>
    <w:rsid w:val="00681C94"/>
    <w:rsid w:val="006820D2"/>
    <w:rsid w:val="00683207"/>
    <w:rsid w:val="0068378C"/>
    <w:rsid w:val="00683BD4"/>
    <w:rsid w:val="00683F1D"/>
    <w:rsid w:val="00684A06"/>
    <w:rsid w:val="00686008"/>
    <w:rsid w:val="00692144"/>
    <w:rsid w:val="0069455E"/>
    <w:rsid w:val="00696C10"/>
    <w:rsid w:val="006972D5"/>
    <w:rsid w:val="00697CE3"/>
    <w:rsid w:val="00697D7C"/>
    <w:rsid w:val="006A0AF9"/>
    <w:rsid w:val="006A233B"/>
    <w:rsid w:val="006A5A64"/>
    <w:rsid w:val="006A6043"/>
    <w:rsid w:val="006A73B1"/>
    <w:rsid w:val="006B12EB"/>
    <w:rsid w:val="006B22CE"/>
    <w:rsid w:val="006B26C9"/>
    <w:rsid w:val="006B26E6"/>
    <w:rsid w:val="006B4492"/>
    <w:rsid w:val="006B45E6"/>
    <w:rsid w:val="006B4D68"/>
    <w:rsid w:val="006B5E0F"/>
    <w:rsid w:val="006B6C7D"/>
    <w:rsid w:val="006C12FB"/>
    <w:rsid w:val="006C33DF"/>
    <w:rsid w:val="006C421B"/>
    <w:rsid w:val="006C54A4"/>
    <w:rsid w:val="006D0E1D"/>
    <w:rsid w:val="006D1203"/>
    <w:rsid w:val="006D1479"/>
    <w:rsid w:val="006D16BD"/>
    <w:rsid w:val="006D2577"/>
    <w:rsid w:val="006D2A43"/>
    <w:rsid w:val="006D3BD8"/>
    <w:rsid w:val="006D6255"/>
    <w:rsid w:val="006D6CBD"/>
    <w:rsid w:val="006E0852"/>
    <w:rsid w:val="006E3771"/>
    <w:rsid w:val="006E4BB7"/>
    <w:rsid w:val="006E4E49"/>
    <w:rsid w:val="006E5C70"/>
    <w:rsid w:val="006E5F06"/>
    <w:rsid w:val="006E6301"/>
    <w:rsid w:val="006E6C3B"/>
    <w:rsid w:val="006E78E0"/>
    <w:rsid w:val="006F0328"/>
    <w:rsid w:val="006F3D2F"/>
    <w:rsid w:val="006F4FE9"/>
    <w:rsid w:val="006F5DDD"/>
    <w:rsid w:val="006F5F0A"/>
    <w:rsid w:val="006F6EE4"/>
    <w:rsid w:val="006F6F89"/>
    <w:rsid w:val="00701A18"/>
    <w:rsid w:val="007023E7"/>
    <w:rsid w:val="00703567"/>
    <w:rsid w:val="00703C65"/>
    <w:rsid w:val="00703E22"/>
    <w:rsid w:val="00704268"/>
    <w:rsid w:val="0070499E"/>
    <w:rsid w:val="00705CB0"/>
    <w:rsid w:val="00707738"/>
    <w:rsid w:val="00707B89"/>
    <w:rsid w:val="00711700"/>
    <w:rsid w:val="007120D7"/>
    <w:rsid w:val="007140D7"/>
    <w:rsid w:val="0071649D"/>
    <w:rsid w:val="00716B58"/>
    <w:rsid w:val="00723006"/>
    <w:rsid w:val="00723FE3"/>
    <w:rsid w:val="00724538"/>
    <w:rsid w:val="00724824"/>
    <w:rsid w:val="00725386"/>
    <w:rsid w:val="00725E00"/>
    <w:rsid w:val="007267E6"/>
    <w:rsid w:val="00726D1A"/>
    <w:rsid w:val="00726D97"/>
    <w:rsid w:val="00726F4F"/>
    <w:rsid w:val="00727027"/>
    <w:rsid w:val="007300A9"/>
    <w:rsid w:val="00731B75"/>
    <w:rsid w:val="007323DA"/>
    <w:rsid w:val="007332A2"/>
    <w:rsid w:val="0073381D"/>
    <w:rsid w:val="00736798"/>
    <w:rsid w:val="007370EF"/>
    <w:rsid w:val="00737C3E"/>
    <w:rsid w:val="00737D94"/>
    <w:rsid w:val="007413C1"/>
    <w:rsid w:val="00741A6A"/>
    <w:rsid w:val="0074293B"/>
    <w:rsid w:val="00745DE8"/>
    <w:rsid w:val="00745E27"/>
    <w:rsid w:val="007474A3"/>
    <w:rsid w:val="0075135A"/>
    <w:rsid w:val="007518BA"/>
    <w:rsid w:val="00751912"/>
    <w:rsid w:val="00752F98"/>
    <w:rsid w:val="007533AE"/>
    <w:rsid w:val="00753782"/>
    <w:rsid w:val="00755035"/>
    <w:rsid w:val="00755914"/>
    <w:rsid w:val="007561B7"/>
    <w:rsid w:val="007567BE"/>
    <w:rsid w:val="00757141"/>
    <w:rsid w:val="0075757E"/>
    <w:rsid w:val="00760D6B"/>
    <w:rsid w:val="00762293"/>
    <w:rsid w:val="00762351"/>
    <w:rsid w:val="00764766"/>
    <w:rsid w:val="0077004F"/>
    <w:rsid w:val="00770E8D"/>
    <w:rsid w:val="00771330"/>
    <w:rsid w:val="00773A07"/>
    <w:rsid w:val="00773ED8"/>
    <w:rsid w:val="007748BA"/>
    <w:rsid w:val="00774D40"/>
    <w:rsid w:val="007752CA"/>
    <w:rsid w:val="00776016"/>
    <w:rsid w:val="007764E2"/>
    <w:rsid w:val="00777188"/>
    <w:rsid w:val="00777C3C"/>
    <w:rsid w:val="00781042"/>
    <w:rsid w:val="00783363"/>
    <w:rsid w:val="00783844"/>
    <w:rsid w:val="00784B86"/>
    <w:rsid w:val="00786E2A"/>
    <w:rsid w:val="00790717"/>
    <w:rsid w:val="0079137A"/>
    <w:rsid w:val="007925EE"/>
    <w:rsid w:val="00792A08"/>
    <w:rsid w:val="00792A84"/>
    <w:rsid w:val="00793537"/>
    <w:rsid w:val="00794EF3"/>
    <w:rsid w:val="00795BBF"/>
    <w:rsid w:val="007964F5"/>
    <w:rsid w:val="007966F9"/>
    <w:rsid w:val="007968CC"/>
    <w:rsid w:val="00797A00"/>
    <w:rsid w:val="00797A85"/>
    <w:rsid w:val="007A136F"/>
    <w:rsid w:val="007A1B39"/>
    <w:rsid w:val="007A2E17"/>
    <w:rsid w:val="007A5511"/>
    <w:rsid w:val="007A5EDE"/>
    <w:rsid w:val="007A6C65"/>
    <w:rsid w:val="007B0807"/>
    <w:rsid w:val="007B1DD2"/>
    <w:rsid w:val="007B555E"/>
    <w:rsid w:val="007B6C5D"/>
    <w:rsid w:val="007B7251"/>
    <w:rsid w:val="007B778D"/>
    <w:rsid w:val="007C07C1"/>
    <w:rsid w:val="007C0C9C"/>
    <w:rsid w:val="007C15AB"/>
    <w:rsid w:val="007C58DC"/>
    <w:rsid w:val="007C5D2D"/>
    <w:rsid w:val="007C66F3"/>
    <w:rsid w:val="007D1447"/>
    <w:rsid w:val="007D1B19"/>
    <w:rsid w:val="007D22DE"/>
    <w:rsid w:val="007D23E2"/>
    <w:rsid w:val="007D5947"/>
    <w:rsid w:val="007D7FBF"/>
    <w:rsid w:val="007E0267"/>
    <w:rsid w:val="007E49F6"/>
    <w:rsid w:val="007E52F9"/>
    <w:rsid w:val="007E576B"/>
    <w:rsid w:val="007E7E65"/>
    <w:rsid w:val="007F2E3D"/>
    <w:rsid w:val="007F308D"/>
    <w:rsid w:val="007F313C"/>
    <w:rsid w:val="007F4187"/>
    <w:rsid w:val="007F4F01"/>
    <w:rsid w:val="007F57B9"/>
    <w:rsid w:val="007F6ACB"/>
    <w:rsid w:val="0080015A"/>
    <w:rsid w:val="0080053C"/>
    <w:rsid w:val="00801406"/>
    <w:rsid w:val="0080204F"/>
    <w:rsid w:val="008025ED"/>
    <w:rsid w:val="00802F85"/>
    <w:rsid w:val="00804786"/>
    <w:rsid w:val="00804C05"/>
    <w:rsid w:val="00804EF3"/>
    <w:rsid w:val="008061C3"/>
    <w:rsid w:val="008064EF"/>
    <w:rsid w:val="00806B27"/>
    <w:rsid w:val="008071FF"/>
    <w:rsid w:val="00807655"/>
    <w:rsid w:val="00807BD7"/>
    <w:rsid w:val="008109DC"/>
    <w:rsid w:val="00810EEB"/>
    <w:rsid w:val="008133CC"/>
    <w:rsid w:val="008135F4"/>
    <w:rsid w:val="008137F8"/>
    <w:rsid w:val="00813E3E"/>
    <w:rsid w:val="00814ED0"/>
    <w:rsid w:val="008156A4"/>
    <w:rsid w:val="00815B61"/>
    <w:rsid w:val="00821159"/>
    <w:rsid w:val="00821165"/>
    <w:rsid w:val="00822B25"/>
    <w:rsid w:val="00823187"/>
    <w:rsid w:val="00823542"/>
    <w:rsid w:val="00823B25"/>
    <w:rsid w:val="00824756"/>
    <w:rsid w:val="0082480E"/>
    <w:rsid w:val="0082692A"/>
    <w:rsid w:val="00827699"/>
    <w:rsid w:val="00827754"/>
    <w:rsid w:val="0083093B"/>
    <w:rsid w:val="00830970"/>
    <w:rsid w:val="00831A13"/>
    <w:rsid w:val="008323C3"/>
    <w:rsid w:val="008339ED"/>
    <w:rsid w:val="0083439F"/>
    <w:rsid w:val="00835588"/>
    <w:rsid w:val="008366A1"/>
    <w:rsid w:val="00837757"/>
    <w:rsid w:val="0084001D"/>
    <w:rsid w:val="00840176"/>
    <w:rsid w:val="00840281"/>
    <w:rsid w:val="00840776"/>
    <w:rsid w:val="00840C59"/>
    <w:rsid w:val="00843283"/>
    <w:rsid w:val="008445D3"/>
    <w:rsid w:val="00844BB8"/>
    <w:rsid w:val="00846C37"/>
    <w:rsid w:val="00846E97"/>
    <w:rsid w:val="008470BE"/>
    <w:rsid w:val="00847D3E"/>
    <w:rsid w:val="00852085"/>
    <w:rsid w:val="0085252E"/>
    <w:rsid w:val="008527B4"/>
    <w:rsid w:val="00852CA8"/>
    <w:rsid w:val="0085595E"/>
    <w:rsid w:val="00862932"/>
    <w:rsid w:val="00863115"/>
    <w:rsid w:val="00863349"/>
    <w:rsid w:val="00864262"/>
    <w:rsid w:val="008646D0"/>
    <w:rsid w:val="00864A0A"/>
    <w:rsid w:val="00871376"/>
    <w:rsid w:val="008716C7"/>
    <w:rsid w:val="00873D30"/>
    <w:rsid w:val="00873FC9"/>
    <w:rsid w:val="00874AC3"/>
    <w:rsid w:val="00876347"/>
    <w:rsid w:val="00876E95"/>
    <w:rsid w:val="008777BB"/>
    <w:rsid w:val="008807F9"/>
    <w:rsid w:val="00880FB3"/>
    <w:rsid w:val="00881667"/>
    <w:rsid w:val="00882AC2"/>
    <w:rsid w:val="00882DF4"/>
    <w:rsid w:val="0088384D"/>
    <w:rsid w:val="008849F5"/>
    <w:rsid w:val="0088506D"/>
    <w:rsid w:val="008851CB"/>
    <w:rsid w:val="008860BB"/>
    <w:rsid w:val="00886DBB"/>
    <w:rsid w:val="00887503"/>
    <w:rsid w:val="00890FCF"/>
    <w:rsid w:val="00891A2B"/>
    <w:rsid w:val="00891F63"/>
    <w:rsid w:val="00894B7B"/>
    <w:rsid w:val="00894FC7"/>
    <w:rsid w:val="00895FC4"/>
    <w:rsid w:val="00896958"/>
    <w:rsid w:val="008A0AAD"/>
    <w:rsid w:val="008A187B"/>
    <w:rsid w:val="008A1A00"/>
    <w:rsid w:val="008A1E09"/>
    <w:rsid w:val="008A260B"/>
    <w:rsid w:val="008A47E2"/>
    <w:rsid w:val="008A5061"/>
    <w:rsid w:val="008A7EAE"/>
    <w:rsid w:val="008B0A76"/>
    <w:rsid w:val="008B0AB3"/>
    <w:rsid w:val="008B1016"/>
    <w:rsid w:val="008B1BD4"/>
    <w:rsid w:val="008B24B5"/>
    <w:rsid w:val="008B296A"/>
    <w:rsid w:val="008B3F5D"/>
    <w:rsid w:val="008B484F"/>
    <w:rsid w:val="008C2355"/>
    <w:rsid w:val="008C2E5D"/>
    <w:rsid w:val="008C30C6"/>
    <w:rsid w:val="008C4314"/>
    <w:rsid w:val="008C4BB1"/>
    <w:rsid w:val="008C6AE5"/>
    <w:rsid w:val="008C7C12"/>
    <w:rsid w:val="008D1A7E"/>
    <w:rsid w:val="008D334F"/>
    <w:rsid w:val="008D3F9A"/>
    <w:rsid w:val="008D5D20"/>
    <w:rsid w:val="008D6D11"/>
    <w:rsid w:val="008D7000"/>
    <w:rsid w:val="008D712C"/>
    <w:rsid w:val="008E0879"/>
    <w:rsid w:val="008E0DF4"/>
    <w:rsid w:val="008E1C64"/>
    <w:rsid w:val="008E1E0A"/>
    <w:rsid w:val="008E4590"/>
    <w:rsid w:val="008E7E2D"/>
    <w:rsid w:val="008F0463"/>
    <w:rsid w:val="008F06BC"/>
    <w:rsid w:val="008F1058"/>
    <w:rsid w:val="008F1855"/>
    <w:rsid w:val="008F1B10"/>
    <w:rsid w:val="008F24C7"/>
    <w:rsid w:val="008F42E7"/>
    <w:rsid w:val="008F4D78"/>
    <w:rsid w:val="008F6796"/>
    <w:rsid w:val="008F67B2"/>
    <w:rsid w:val="00903C85"/>
    <w:rsid w:val="00903FB1"/>
    <w:rsid w:val="00904821"/>
    <w:rsid w:val="00904C07"/>
    <w:rsid w:val="009066DE"/>
    <w:rsid w:val="009108A8"/>
    <w:rsid w:val="00912BF9"/>
    <w:rsid w:val="009132D6"/>
    <w:rsid w:val="00913B45"/>
    <w:rsid w:val="009142A9"/>
    <w:rsid w:val="00914DB8"/>
    <w:rsid w:val="00917DEE"/>
    <w:rsid w:val="00920532"/>
    <w:rsid w:val="0092089E"/>
    <w:rsid w:val="00922464"/>
    <w:rsid w:val="0092251C"/>
    <w:rsid w:val="00923C53"/>
    <w:rsid w:val="009274C9"/>
    <w:rsid w:val="009274EB"/>
    <w:rsid w:val="00930193"/>
    <w:rsid w:val="009303F3"/>
    <w:rsid w:val="009333B7"/>
    <w:rsid w:val="00933BCF"/>
    <w:rsid w:val="00933C00"/>
    <w:rsid w:val="00935929"/>
    <w:rsid w:val="00935A9A"/>
    <w:rsid w:val="009366F4"/>
    <w:rsid w:val="00937030"/>
    <w:rsid w:val="00937B9F"/>
    <w:rsid w:val="00941914"/>
    <w:rsid w:val="00945058"/>
    <w:rsid w:val="00945B97"/>
    <w:rsid w:val="00947CC1"/>
    <w:rsid w:val="00954870"/>
    <w:rsid w:val="00955360"/>
    <w:rsid w:val="009554A1"/>
    <w:rsid w:val="00957048"/>
    <w:rsid w:val="00962538"/>
    <w:rsid w:val="009649AD"/>
    <w:rsid w:val="00964C4C"/>
    <w:rsid w:val="00967CBA"/>
    <w:rsid w:val="00973846"/>
    <w:rsid w:val="009742C8"/>
    <w:rsid w:val="00974DE3"/>
    <w:rsid w:val="009767D6"/>
    <w:rsid w:val="0097698F"/>
    <w:rsid w:val="00977222"/>
    <w:rsid w:val="009810AA"/>
    <w:rsid w:val="009818EE"/>
    <w:rsid w:val="00981D4D"/>
    <w:rsid w:val="009827C8"/>
    <w:rsid w:val="00982DCF"/>
    <w:rsid w:val="009837E8"/>
    <w:rsid w:val="00984B24"/>
    <w:rsid w:val="00984F05"/>
    <w:rsid w:val="00985450"/>
    <w:rsid w:val="009866CC"/>
    <w:rsid w:val="009867DE"/>
    <w:rsid w:val="00986807"/>
    <w:rsid w:val="00990D14"/>
    <w:rsid w:val="00991229"/>
    <w:rsid w:val="00991B77"/>
    <w:rsid w:val="00992450"/>
    <w:rsid w:val="00993C60"/>
    <w:rsid w:val="00994767"/>
    <w:rsid w:val="009950B3"/>
    <w:rsid w:val="00996097"/>
    <w:rsid w:val="00997171"/>
    <w:rsid w:val="009A3D38"/>
    <w:rsid w:val="009A7BA7"/>
    <w:rsid w:val="009A7F1D"/>
    <w:rsid w:val="009B00A8"/>
    <w:rsid w:val="009B00C3"/>
    <w:rsid w:val="009B2F0C"/>
    <w:rsid w:val="009B3B11"/>
    <w:rsid w:val="009B5A36"/>
    <w:rsid w:val="009C07CA"/>
    <w:rsid w:val="009C35C9"/>
    <w:rsid w:val="009C3870"/>
    <w:rsid w:val="009C408C"/>
    <w:rsid w:val="009C4F64"/>
    <w:rsid w:val="009C63FE"/>
    <w:rsid w:val="009C7134"/>
    <w:rsid w:val="009D038C"/>
    <w:rsid w:val="009D0824"/>
    <w:rsid w:val="009D0A91"/>
    <w:rsid w:val="009D2A3B"/>
    <w:rsid w:val="009D30AD"/>
    <w:rsid w:val="009D6288"/>
    <w:rsid w:val="009D698D"/>
    <w:rsid w:val="009D790A"/>
    <w:rsid w:val="009E2788"/>
    <w:rsid w:val="009E3F86"/>
    <w:rsid w:val="009E4BB5"/>
    <w:rsid w:val="009E62AC"/>
    <w:rsid w:val="009E70BD"/>
    <w:rsid w:val="009E7A82"/>
    <w:rsid w:val="009F017B"/>
    <w:rsid w:val="009F0C1C"/>
    <w:rsid w:val="009F2254"/>
    <w:rsid w:val="009F34C8"/>
    <w:rsid w:val="009F39C7"/>
    <w:rsid w:val="009F4E22"/>
    <w:rsid w:val="009F53F3"/>
    <w:rsid w:val="009F6CD2"/>
    <w:rsid w:val="009F7E32"/>
    <w:rsid w:val="00A0054F"/>
    <w:rsid w:val="00A00FD8"/>
    <w:rsid w:val="00A01C84"/>
    <w:rsid w:val="00A026E0"/>
    <w:rsid w:val="00A0298E"/>
    <w:rsid w:val="00A03438"/>
    <w:rsid w:val="00A03E94"/>
    <w:rsid w:val="00A055EF"/>
    <w:rsid w:val="00A06373"/>
    <w:rsid w:val="00A06862"/>
    <w:rsid w:val="00A06A4A"/>
    <w:rsid w:val="00A079EC"/>
    <w:rsid w:val="00A07DA2"/>
    <w:rsid w:val="00A10A18"/>
    <w:rsid w:val="00A11CA4"/>
    <w:rsid w:val="00A126CB"/>
    <w:rsid w:val="00A12E59"/>
    <w:rsid w:val="00A1320E"/>
    <w:rsid w:val="00A133FA"/>
    <w:rsid w:val="00A1362E"/>
    <w:rsid w:val="00A13BD3"/>
    <w:rsid w:val="00A13F09"/>
    <w:rsid w:val="00A15F79"/>
    <w:rsid w:val="00A17825"/>
    <w:rsid w:val="00A1792D"/>
    <w:rsid w:val="00A17BD0"/>
    <w:rsid w:val="00A204DE"/>
    <w:rsid w:val="00A2084F"/>
    <w:rsid w:val="00A216EE"/>
    <w:rsid w:val="00A21B16"/>
    <w:rsid w:val="00A2239D"/>
    <w:rsid w:val="00A23F05"/>
    <w:rsid w:val="00A253BF"/>
    <w:rsid w:val="00A261EB"/>
    <w:rsid w:val="00A26AF2"/>
    <w:rsid w:val="00A26B9C"/>
    <w:rsid w:val="00A2760E"/>
    <w:rsid w:val="00A27D8E"/>
    <w:rsid w:val="00A33773"/>
    <w:rsid w:val="00A3625B"/>
    <w:rsid w:val="00A36975"/>
    <w:rsid w:val="00A369EF"/>
    <w:rsid w:val="00A37BF5"/>
    <w:rsid w:val="00A4019E"/>
    <w:rsid w:val="00A40C0E"/>
    <w:rsid w:val="00A41211"/>
    <w:rsid w:val="00A4189B"/>
    <w:rsid w:val="00A42490"/>
    <w:rsid w:val="00A42CD2"/>
    <w:rsid w:val="00A4322C"/>
    <w:rsid w:val="00A44099"/>
    <w:rsid w:val="00A44A7D"/>
    <w:rsid w:val="00A45A48"/>
    <w:rsid w:val="00A47BA4"/>
    <w:rsid w:val="00A50357"/>
    <w:rsid w:val="00A523B0"/>
    <w:rsid w:val="00A52E10"/>
    <w:rsid w:val="00A54222"/>
    <w:rsid w:val="00A54FC8"/>
    <w:rsid w:val="00A559A1"/>
    <w:rsid w:val="00A55E2B"/>
    <w:rsid w:val="00A55E50"/>
    <w:rsid w:val="00A56ECD"/>
    <w:rsid w:val="00A63311"/>
    <w:rsid w:val="00A63606"/>
    <w:rsid w:val="00A63A9C"/>
    <w:rsid w:val="00A63AD3"/>
    <w:rsid w:val="00A64172"/>
    <w:rsid w:val="00A64C4A"/>
    <w:rsid w:val="00A669BD"/>
    <w:rsid w:val="00A66E76"/>
    <w:rsid w:val="00A70987"/>
    <w:rsid w:val="00A716D2"/>
    <w:rsid w:val="00A719C5"/>
    <w:rsid w:val="00A72D2F"/>
    <w:rsid w:val="00A75FEC"/>
    <w:rsid w:val="00A775A6"/>
    <w:rsid w:val="00A8075C"/>
    <w:rsid w:val="00A81314"/>
    <w:rsid w:val="00A830E8"/>
    <w:rsid w:val="00A83613"/>
    <w:rsid w:val="00A83AAD"/>
    <w:rsid w:val="00A84DDB"/>
    <w:rsid w:val="00A84E74"/>
    <w:rsid w:val="00A864E5"/>
    <w:rsid w:val="00A8669D"/>
    <w:rsid w:val="00A87BBD"/>
    <w:rsid w:val="00A929C9"/>
    <w:rsid w:val="00A959F6"/>
    <w:rsid w:val="00A95E73"/>
    <w:rsid w:val="00AA03A7"/>
    <w:rsid w:val="00AA193E"/>
    <w:rsid w:val="00AA1B00"/>
    <w:rsid w:val="00AA1D15"/>
    <w:rsid w:val="00AA1E74"/>
    <w:rsid w:val="00AA2C3F"/>
    <w:rsid w:val="00AA3E64"/>
    <w:rsid w:val="00AA48FD"/>
    <w:rsid w:val="00AB0F1E"/>
    <w:rsid w:val="00AB278B"/>
    <w:rsid w:val="00AB531A"/>
    <w:rsid w:val="00AB6D37"/>
    <w:rsid w:val="00AB7587"/>
    <w:rsid w:val="00AB75CF"/>
    <w:rsid w:val="00AB7BD3"/>
    <w:rsid w:val="00AC01E2"/>
    <w:rsid w:val="00AC03B5"/>
    <w:rsid w:val="00AC0748"/>
    <w:rsid w:val="00AC079C"/>
    <w:rsid w:val="00AC0941"/>
    <w:rsid w:val="00AC18E8"/>
    <w:rsid w:val="00AC1A61"/>
    <w:rsid w:val="00AC1CA7"/>
    <w:rsid w:val="00AC1DFF"/>
    <w:rsid w:val="00AC325E"/>
    <w:rsid w:val="00AC35B4"/>
    <w:rsid w:val="00AC423B"/>
    <w:rsid w:val="00AC5502"/>
    <w:rsid w:val="00AC568A"/>
    <w:rsid w:val="00AC581B"/>
    <w:rsid w:val="00AC7928"/>
    <w:rsid w:val="00AC7B32"/>
    <w:rsid w:val="00AD0573"/>
    <w:rsid w:val="00AD0E52"/>
    <w:rsid w:val="00AD18D8"/>
    <w:rsid w:val="00AD1AE8"/>
    <w:rsid w:val="00AD1F3D"/>
    <w:rsid w:val="00AD2094"/>
    <w:rsid w:val="00AD3483"/>
    <w:rsid w:val="00AD49B6"/>
    <w:rsid w:val="00AD4A9F"/>
    <w:rsid w:val="00AD5BA4"/>
    <w:rsid w:val="00AD778C"/>
    <w:rsid w:val="00AE0CD1"/>
    <w:rsid w:val="00AE186D"/>
    <w:rsid w:val="00AE1F28"/>
    <w:rsid w:val="00AE34D2"/>
    <w:rsid w:val="00AE44CA"/>
    <w:rsid w:val="00AE482F"/>
    <w:rsid w:val="00AE606F"/>
    <w:rsid w:val="00AF02F0"/>
    <w:rsid w:val="00AF37C7"/>
    <w:rsid w:val="00AF3824"/>
    <w:rsid w:val="00AF43B5"/>
    <w:rsid w:val="00AF7C76"/>
    <w:rsid w:val="00B008BA"/>
    <w:rsid w:val="00B0157E"/>
    <w:rsid w:val="00B01BE7"/>
    <w:rsid w:val="00B0319A"/>
    <w:rsid w:val="00B042D1"/>
    <w:rsid w:val="00B0475B"/>
    <w:rsid w:val="00B0543E"/>
    <w:rsid w:val="00B07462"/>
    <w:rsid w:val="00B07CEC"/>
    <w:rsid w:val="00B07F9A"/>
    <w:rsid w:val="00B11D0B"/>
    <w:rsid w:val="00B11DD0"/>
    <w:rsid w:val="00B13C5A"/>
    <w:rsid w:val="00B13F29"/>
    <w:rsid w:val="00B1454D"/>
    <w:rsid w:val="00B14851"/>
    <w:rsid w:val="00B1568A"/>
    <w:rsid w:val="00B15F06"/>
    <w:rsid w:val="00B2078B"/>
    <w:rsid w:val="00B23BFF"/>
    <w:rsid w:val="00B253AC"/>
    <w:rsid w:val="00B255D0"/>
    <w:rsid w:val="00B26543"/>
    <w:rsid w:val="00B27BD7"/>
    <w:rsid w:val="00B305A2"/>
    <w:rsid w:val="00B3223A"/>
    <w:rsid w:val="00B337F3"/>
    <w:rsid w:val="00B34280"/>
    <w:rsid w:val="00B363D8"/>
    <w:rsid w:val="00B36B8F"/>
    <w:rsid w:val="00B375AB"/>
    <w:rsid w:val="00B3766F"/>
    <w:rsid w:val="00B378B6"/>
    <w:rsid w:val="00B422D2"/>
    <w:rsid w:val="00B428A1"/>
    <w:rsid w:val="00B43491"/>
    <w:rsid w:val="00B4461A"/>
    <w:rsid w:val="00B44A28"/>
    <w:rsid w:val="00B44F5F"/>
    <w:rsid w:val="00B458FC"/>
    <w:rsid w:val="00B45FC9"/>
    <w:rsid w:val="00B50147"/>
    <w:rsid w:val="00B52CF2"/>
    <w:rsid w:val="00B56DEF"/>
    <w:rsid w:val="00B6298A"/>
    <w:rsid w:val="00B629E7"/>
    <w:rsid w:val="00B62FB9"/>
    <w:rsid w:val="00B63022"/>
    <w:rsid w:val="00B66135"/>
    <w:rsid w:val="00B712E4"/>
    <w:rsid w:val="00B7199A"/>
    <w:rsid w:val="00B72487"/>
    <w:rsid w:val="00B7419A"/>
    <w:rsid w:val="00B74826"/>
    <w:rsid w:val="00B751DE"/>
    <w:rsid w:val="00B7549D"/>
    <w:rsid w:val="00B77960"/>
    <w:rsid w:val="00B77BFC"/>
    <w:rsid w:val="00B8085C"/>
    <w:rsid w:val="00B81B4D"/>
    <w:rsid w:val="00B82664"/>
    <w:rsid w:val="00B8344A"/>
    <w:rsid w:val="00B84307"/>
    <w:rsid w:val="00B847EF"/>
    <w:rsid w:val="00B865EB"/>
    <w:rsid w:val="00B86C53"/>
    <w:rsid w:val="00B87396"/>
    <w:rsid w:val="00B87475"/>
    <w:rsid w:val="00B877F3"/>
    <w:rsid w:val="00B90B8E"/>
    <w:rsid w:val="00B91108"/>
    <w:rsid w:val="00B91AB2"/>
    <w:rsid w:val="00B923FC"/>
    <w:rsid w:val="00B92CEC"/>
    <w:rsid w:val="00B930B4"/>
    <w:rsid w:val="00B9347A"/>
    <w:rsid w:val="00B945FD"/>
    <w:rsid w:val="00B94903"/>
    <w:rsid w:val="00B9520E"/>
    <w:rsid w:val="00B953B8"/>
    <w:rsid w:val="00B970A6"/>
    <w:rsid w:val="00B97955"/>
    <w:rsid w:val="00BA05C5"/>
    <w:rsid w:val="00BA0B65"/>
    <w:rsid w:val="00BA2A02"/>
    <w:rsid w:val="00BA3069"/>
    <w:rsid w:val="00BA442C"/>
    <w:rsid w:val="00BA4D1C"/>
    <w:rsid w:val="00BA6107"/>
    <w:rsid w:val="00BA6EC5"/>
    <w:rsid w:val="00BA74B8"/>
    <w:rsid w:val="00BA75FB"/>
    <w:rsid w:val="00BB0054"/>
    <w:rsid w:val="00BB07C7"/>
    <w:rsid w:val="00BB1C1F"/>
    <w:rsid w:val="00BB21B9"/>
    <w:rsid w:val="00BB27FB"/>
    <w:rsid w:val="00BB30FC"/>
    <w:rsid w:val="00BB3180"/>
    <w:rsid w:val="00BB3E35"/>
    <w:rsid w:val="00BB41A8"/>
    <w:rsid w:val="00BB4298"/>
    <w:rsid w:val="00BB4650"/>
    <w:rsid w:val="00BB4B04"/>
    <w:rsid w:val="00BB625C"/>
    <w:rsid w:val="00BB7B61"/>
    <w:rsid w:val="00BB7E51"/>
    <w:rsid w:val="00BC0140"/>
    <w:rsid w:val="00BC0E15"/>
    <w:rsid w:val="00BC27D9"/>
    <w:rsid w:val="00BC2D64"/>
    <w:rsid w:val="00BC2E69"/>
    <w:rsid w:val="00BC35F3"/>
    <w:rsid w:val="00BC40A6"/>
    <w:rsid w:val="00BC4980"/>
    <w:rsid w:val="00BC4D1A"/>
    <w:rsid w:val="00BC64C2"/>
    <w:rsid w:val="00BD027C"/>
    <w:rsid w:val="00BD260D"/>
    <w:rsid w:val="00BD48F3"/>
    <w:rsid w:val="00BD5CDA"/>
    <w:rsid w:val="00BD6273"/>
    <w:rsid w:val="00BE0264"/>
    <w:rsid w:val="00BE0553"/>
    <w:rsid w:val="00BE1EA5"/>
    <w:rsid w:val="00BE258D"/>
    <w:rsid w:val="00BE292E"/>
    <w:rsid w:val="00BE396F"/>
    <w:rsid w:val="00BE3A0C"/>
    <w:rsid w:val="00BE3C2D"/>
    <w:rsid w:val="00BE3F0A"/>
    <w:rsid w:val="00BE430C"/>
    <w:rsid w:val="00BE4582"/>
    <w:rsid w:val="00BE5B63"/>
    <w:rsid w:val="00BE5F56"/>
    <w:rsid w:val="00BE72D3"/>
    <w:rsid w:val="00BE7564"/>
    <w:rsid w:val="00BF0901"/>
    <w:rsid w:val="00BF0B06"/>
    <w:rsid w:val="00BF10CF"/>
    <w:rsid w:val="00BF1E00"/>
    <w:rsid w:val="00BF2A77"/>
    <w:rsid w:val="00BF32CD"/>
    <w:rsid w:val="00BF3461"/>
    <w:rsid w:val="00BF3C48"/>
    <w:rsid w:val="00BF534D"/>
    <w:rsid w:val="00BF59B1"/>
    <w:rsid w:val="00BF602C"/>
    <w:rsid w:val="00BF606D"/>
    <w:rsid w:val="00C00C0C"/>
    <w:rsid w:val="00C010F6"/>
    <w:rsid w:val="00C0134A"/>
    <w:rsid w:val="00C01CA9"/>
    <w:rsid w:val="00C02933"/>
    <w:rsid w:val="00C02B78"/>
    <w:rsid w:val="00C03D17"/>
    <w:rsid w:val="00C052F9"/>
    <w:rsid w:val="00C07651"/>
    <w:rsid w:val="00C07ADD"/>
    <w:rsid w:val="00C10858"/>
    <w:rsid w:val="00C10F3A"/>
    <w:rsid w:val="00C11E15"/>
    <w:rsid w:val="00C124B3"/>
    <w:rsid w:val="00C125EE"/>
    <w:rsid w:val="00C14202"/>
    <w:rsid w:val="00C151A4"/>
    <w:rsid w:val="00C156AD"/>
    <w:rsid w:val="00C15B8B"/>
    <w:rsid w:val="00C15C97"/>
    <w:rsid w:val="00C15EC5"/>
    <w:rsid w:val="00C16047"/>
    <w:rsid w:val="00C207B7"/>
    <w:rsid w:val="00C229DC"/>
    <w:rsid w:val="00C258E3"/>
    <w:rsid w:val="00C26478"/>
    <w:rsid w:val="00C27BDB"/>
    <w:rsid w:val="00C27FD2"/>
    <w:rsid w:val="00C31372"/>
    <w:rsid w:val="00C32504"/>
    <w:rsid w:val="00C341AB"/>
    <w:rsid w:val="00C35965"/>
    <w:rsid w:val="00C35DE2"/>
    <w:rsid w:val="00C36276"/>
    <w:rsid w:val="00C373EF"/>
    <w:rsid w:val="00C37474"/>
    <w:rsid w:val="00C40CC2"/>
    <w:rsid w:val="00C40EFB"/>
    <w:rsid w:val="00C40F17"/>
    <w:rsid w:val="00C42A3D"/>
    <w:rsid w:val="00C42D49"/>
    <w:rsid w:val="00C4363B"/>
    <w:rsid w:val="00C445B3"/>
    <w:rsid w:val="00C45DD5"/>
    <w:rsid w:val="00C47456"/>
    <w:rsid w:val="00C475F3"/>
    <w:rsid w:val="00C50E7E"/>
    <w:rsid w:val="00C51439"/>
    <w:rsid w:val="00C51577"/>
    <w:rsid w:val="00C5250A"/>
    <w:rsid w:val="00C540D5"/>
    <w:rsid w:val="00C60923"/>
    <w:rsid w:val="00C618E3"/>
    <w:rsid w:val="00C61C11"/>
    <w:rsid w:val="00C623C1"/>
    <w:rsid w:val="00C6268E"/>
    <w:rsid w:val="00C62D6E"/>
    <w:rsid w:val="00C6509A"/>
    <w:rsid w:val="00C65143"/>
    <w:rsid w:val="00C656B6"/>
    <w:rsid w:val="00C657D0"/>
    <w:rsid w:val="00C66419"/>
    <w:rsid w:val="00C67B85"/>
    <w:rsid w:val="00C70BBE"/>
    <w:rsid w:val="00C7260E"/>
    <w:rsid w:val="00C737A7"/>
    <w:rsid w:val="00C73922"/>
    <w:rsid w:val="00C74D64"/>
    <w:rsid w:val="00C74E21"/>
    <w:rsid w:val="00C75BD4"/>
    <w:rsid w:val="00C7750F"/>
    <w:rsid w:val="00C804A6"/>
    <w:rsid w:val="00C8108D"/>
    <w:rsid w:val="00C8230B"/>
    <w:rsid w:val="00C82ACB"/>
    <w:rsid w:val="00C836AB"/>
    <w:rsid w:val="00C8372D"/>
    <w:rsid w:val="00C8422E"/>
    <w:rsid w:val="00C85003"/>
    <w:rsid w:val="00C86C5D"/>
    <w:rsid w:val="00C90DA1"/>
    <w:rsid w:val="00C9243B"/>
    <w:rsid w:val="00C9263B"/>
    <w:rsid w:val="00C93D5A"/>
    <w:rsid w:val="00C93E3D"/>
    <w:rsid w:val="00C94AD7"/>
    <w:rsid w:val="00CA0093"/>
    <w:rsid w:val="00CA0119"/>
    <w:rsid w:val="00CA18F3"/>
    <w:rsid w:val="00CA1F01"/>
    <w:rsid w:val="00CA5B0E"/>
    <w:rsid w:val="00CA74C0"/>
    <w:rsid w:val="00CA760D"/>
    <w:rsid w:val="00CA7EAA"/>
    <w:rsid w:val="00CB0365"/>
    <w:rsid w:val="00CB0754"/>
    <w:rsid w:val="00CB14BD"/>
    <w:rsid w:val="00CB4570"/>
    <w:rsid w:val="00CB4F90"/>
    <w:rsid w:val="00CB5144"/>
    <w:rsid w:val="00CB5831"/>
    <w:rsid w:val="00CB6337"/>
    <w:rsid w:val="00CB6361"/>
    <w:rsid w:val="00CB6363"/>
    <w:rsid w:val="00CB713C"/>
    <w:rsid w:val="00CC05F4"/>
    <w:rsid w:val="00CC094A"/>
    <w:rsid w:val="00CC0D70"/>
    <w:rsid w:val="00CC0DFB"/>
    <w:rsid w:val="00CC0EF4"/>
    <w:rsid w:val="00CC3BBD"/>
    <w:rsid w:val="00CC42D4"/>
    <w:rsid w:val="00CC4A61"/>
    <w:rsid w:val="00CC6A19"/>
    <w:rsid w:val="00CC6CC0"/>
    <w:rsid w:val="00CD17E4"/>
    <w:rsid w:val="00CD29FB"/>
    <w:rsid w:val="00CD389A"/>
    <w:rsid w:val="00CD44DE"/>
    <w:rsid w:val="00CD4B9F"/>
    <w:rsid w:val="00CD6674"/>
    <w:rsid w:val="00CD764F"/>
    <w:rsid w:val="00CE1FD2"/>
    <w:rsid w:val="00CE21D9"/>
    <w:rsid w:val="00CE3C32"/>
    <w:rsid w:val="00CE4BD8"/>
    <w:rsid w:val="00CE5014"/>
    <w:rsid w:val="00CE6065"/>
    <w:rsid w:val="00CE6894"/>
    <w:rsid w:val="00CE6E44"/>
    <w:rsid w:val="00CF020A"/>
    <w:rsid w:val="00CF0341"/>
    <w:rsid w:val="00CF0A7E"/>
    <w:rsid w:val="00CF165F"/>
    <w:rsid w:val="00CF169A"/>
    <w:rsid w:val="00CF1F10"/>
    <w:rsid w:val="00CF2BF8"/>
    <w:rsid w:val="00CF2E92"/>
    <w:rsid w:val="00CF38A9"/>
    <w:rsid w:val="00CF3B25"/>
    <w:rsid w:val="00CF3B93"/>
    <w:rsid w:val="00CF5279"/>
    <w:rsid w:val="00D017EA"/>
    <w:rsid w:val="00D01997"/>
    <w:rsid w:val="00D02D6C"/>
    <w:rsid w:val="00D02F88"/>
    <w:rsid w:val="00D03D41"/>
    <w:rsid w:val="00D04839"/>
    <w:rsid w:val="00D0562C"/>
    <w:rsid w:val="00D063AD"/>
    <w:rsid w:val="00D10295"/>
    <w:rsid w:val="00D111B8"/>
    <w:rsid w:val="00D12ABF"/>
    <w:rsid w:val="00D1334E"/>
    <w:rsid w:val="00D14698"/>
    <w:rsid w:val="00D14971"/>
    <w:rsid w:val="00D154DA"/>
    <w:rsid w:val="00D155DE"/>
    <w:rsid w:val="00D16B4E"/>
    <w:rsid w:val="00D16BCA"/>
    <w:rsid w:val="00D20F7A"/>
    <w:rsid w:val="00D22549"/>
    <w:rsid w:val="00D24A95"/>
    <w:rsid w:val="00D26237"/>
    <w:rsid w:val="00D2679A"/>
    <w:rsid w:val="00D268B8"/>
    <w:rsid w:val="00D30186"/>
    <w:rsid w:val="00D30913"/>
    <w:rsid w:val="00D344E2"/>
    <w:rsid w:val="00D34C59"/>
    <w:rsid w:val="00D34CCA"/>
    <w:rsid w:val="00D35522"/>
    <w:rsid w:val="00D37073"/>
    <w:rsid w:val="00D37B52"/>
    <w:rsid w:val="00D409EA"/>
    <w:rsid w:val="00D41064"/>
    <w:rsid w:val="00D41E95"/>
    <w:rsid w:val="00D4235B"/>
    <w:rsid w:val="00D42DB2"/>
    <w:rsid w:val="00D431B7"/>
    <w:rsid w:val="00D43F1D"/>
    <w:rsid w:val="00D443DC"/>
    <w:rsid w:val="00D44509"/>
    <w:rsid w:val="00D44AC5"/>
    <w:rsid w:val="00D44F91"/>
    <w:rsid w:val="00D462F1"/>
    <w:rsid w:val="00D46566"/>
    <w:rsid w:val="00D46A7F"/>
    <w:rsid w:val="00D46E9C"/>
    <w:rsid w:val="00D47DC3"/>
    <w:rsid w:val="00D51591"/>
    <w:rsid w:val="00D51BF3"/>
    <w:rsid w:val="00D5244D"/>
    <w:rsid w:val="00D5244F"/>
    <w:rsid w:val="00D52A84"/>
    <w:rsid w:val="00D530D2"/>
    <w:rsid w:val="00D5443A"/>
    <w:rsid w:val="00D54AAB"/>
    <w:rsid w:val="00D578DC"/>
    <w:rsid w:val="00D617AB"/>
    <w:rsid w:val="00D627D0"/>
    <w:rsid w:val="00D63909"/>
    <w:rsid w:val="00D64E34"/>
    <w:rsid w:val="00D65087"/>
    <w:rsid w:val="00D66913"/>
    <w:rsid w:val="00D67A94"/>
    <w:rsid w:val="00D71943"/>
    <w:rsid w:val="00D71D5F"/>
    <w:rsid w:val="00D73A72"/>
    <w:rsid w:val="00D73B2A"/>
    <w:rsid w:val="00D74209"/>
    <w:rsid w:val="00D742B2"/>
    <w:rsid w:val="00D74753"/>
    <w:rsid w:val="00D74818"/>
    <w:rsid w:val="00D806BC"/>
    <w:rsid w:val="00D80AAE"/>
    <w:rsid w:val="00D82D55"/>
    <w:rsid w:val="00D847EC"/>
    <w:rsid w:val="00D850D8"/>
    <w:rsid w:val="00D85819"/>
    <w:rsid w:val="00D85F0D"/>
    <w:rsid w:val="00D867A2"/>
    <w:rsid w:val="00D87441"/>
    <w:rsid w:val="00D874F9"/>
    <w:rsid w:val="00D9033C"/>
    <w:rsid w:val="00D903D7"/>
    <w:rsid w:val="00D905F4"/>
    <w:rsid w:val="00D9141A"/>
    <w:rsid w:val="00D91B4E"/>
    <w:rsid w:val="00D95A62"/>
    <w:rsid w:val="00D95E82"/>
    <w:rsid w:val="00D974B7"/>
    <w:rsid w:val="00D978F8"/>
    <w:rsid w:val="00DA04D1"/>
    <w:rsid w:val="00DA10C1"/>
    <w:rsid w:val="00DA2B64"/>
    <w:rsid w:val="00DA2CC0"/>
    <w:rsid w:val="00DA3515"/>
    <w:rsid w:val="00DA4AF2"/>
    <w:rsid w:val="00DA4E79"/>
    <w:rsid w:val="00DA54B9"/>
    <w:rsid w:val="00DA5CEB"/>
    <w:rsid w:val="00DA5F42"/>
    <w:rsid w:val="00DA6096"/>
    <w:rsid w:val="00DB0D00"/>
    <w:rsid w:val="00DB4168"/>
    <w:rsid w:val="00DB54F8"/>
    <w:rsid w:val="00DB5C92"/>
    <w:rsid w:val="00DB6BBE"/>
    <w:rsid w:val="00DB751E"/>
    <w:rsid w:val="00DB78C4"/>
    <w:rsid w:val="00DC1247"/>
    <w:rsid w:val="00DC15ED"/>
    <w:rsid w:val="00DC1917"/>
    <w:rsid w:val="00DC24C7"/>
    <w:rsid w:val="00DC2E18"/>
    <w:rsid w:val="00DC3B14"/>
    <w:rsid w:val="00DC4287"/>
    <w:rsid w:val="00DD1CFC"/>
    <w:rsid w:val="00DD2A0C"/>
    <w:rsid w:val="00DD2B10"/>
    <w:rsid w:val="00DD5433"/>
    <w:rsid w:val="00DD6491"/>
    <w:rsid w:val="00DE0F1C"/>
    <w:rsid w:val="00DE49F4"/>
    <w:rsid w:val="00DE50D9"/>
    <w:rsid w:val="00DE5107"/>
    <w:rsid w:val="00DE59B3"/>
    <w:rsid w:val="00DE5D31"/>
    <w:rsid w:val="00DE6872"/>
    <w:rsid w:val="00DE6D8A"/>
    <w:rsid w:val="00DF01DC"/>
    <w:rsid w:val="00DF1065"/>
    <w:rsid w:val="00DF1D11"/>
    <w:rsid w:val="00DF2565"/>
    <w:rsid w:val="00DF3F44"/>
    <w:rsid w:val="00DF6CD2"/>
    <w:rsid w:val="00DF6D55"/>
    <w:rsid w:val="00E02115"/>
    <w:rsid w:val="00E02372"/>
    <w:rsid w:val="00E02A3A"/>
    <w:rsid w:val="00E02C58"/>
    <w:rsid w:val="00E0310E"/>
    <w:rsid w:val="00E03C0C"/>
    <w:rsid w:val="00E058D2"/>
    <w:rsid w:val="00E102A1"/>
    <w:rsid w:val="00E11D97"/>
    <w:rsid w:val="00E12590"/>
    <w:rsid w:val="00E12F89"/>
    <w:rsid w:val="00E14E07"/>
    <w:rsid w:val="00E203D7"/>
    <w:rsid w:val="00E20E3C"/>
    <w:rsid w:val="00E2163A"/>
    <w:rsid w:val="00E21674"/>
    <w:rsid w:val="00E2246F"/>
    <w:rsid w:val="00E22A04"/>
    <w:rsid w:val="00E22D80"/>
    <w:rsid w:val="00E23902"/>
    <w:rsid w:val="00E23F99"/>
    <w:rsid w:val="00E25E9F"/>
    <w:rsid w:val="00E2607E"/>
    <w:rsid w:val="00E263F2"/>
    <w:rsid w:val="00E27357"/>
    <w:rsid w:val="00E2777A"/>
    <w:rsid w:val="00E27E92"/>
    <w:rsid w:val="00E338CC"/>
    <w:rsid w:val="00E342FC"/>
    <w:rsid w:val="00E34B52"/>
    <w:rsid w:val="00E350B3"/>
    <w:rsid w:val="00E35FDA"/>
    <w:rsid w:val="00E36726"/>
    <w:rsid w:val="00E3673C"/>
    <w:rsid w:val="00E40217"/>
    <w:rsid w:val="00E40F50"/>
    <w:rsid w:val="00E41287"/>
    <w:rsid w:val="00E41758"/>
    <w:rsid w:val="00E4214A"/>
    <w:rsid w:val="00E42295"/>
    <w:rsid w:val="00E427B5"/>
    <w:rsid w:val="00E4296B"/>
    <w:rsid w:val="00E44E79"/>
    <w:rsid w:val="00E4578B"/>
    <w:rsid w:val="00E45D09"/>
    <w:rsid w:val="00E45FC4"/>
    <w:rsid w:val="00E461B3"/>
    <w:rsid w:val="00E4652F"/>
    <w:rsid w:val="00E47B5C"/>
    <w:rsid w:val="00E507A9"/>
    <w:rsid w:val="00E5086A"/>
    <w:rsid w:val="00E5111F"/>
    <w:rsid w:val="00E53503"/>
    <w:rsid w:val="00E535A4"/>
    <w:rsid w:val="00E5378A"/>
    <w:rsid w:val="00E53C73"/>
    <w:rsid w:val="00E54606"/>
    <w:rsid w:val="00E54FA4"/>
    <w:rsid w:val="00E54FF1"/>
    <w:rsid w:val="00E55E32"/>
    <w:rsid w:val="00E57DA7"/>
    <w:rsid w:val="00E605E4"/>
    <w:rsid w:val="00E60A61"/>
    <w:rsid w:val="00E617C4"/>
    <w:rsid w:val="00E6243E"/>
    <w:rsid w:val="00E6620D"/>
    <w:rsid w:val="00E663A7"/>
    <w:rsid w:val="00E67826"/>
    <w:rsid w:val="00E67BCB"/>
    <w:rsid w:val="00E71A8F"/>
    <w:rsid w:val="00E72060"/>
    <w:rsid w:val="00E769E8"/>
    <w:rsid w:val="00E76FBB"/>
    <w:rsid w:val="00E775C4"/>
    <w:rsid w:val="00E77DE1"/>
    <w:rsid w:val="00E80BE4"/>
    <w:rsid w:val="00E832D4"/>
    <w:rsid w:val="00E833C0"/>
    <w:rsid w:val="00E84AD7"/>
    <w:rsid w:val="00E90478"/>
    <w:rsid w:val="00E919E9"/>
    <w:rsid w:val="00E9332E"/>
    <w:rsid w:val="00E936FF"/>
    <w:rsid w:val="00E93CD6"/>
    <w:rsid w:val="00E9496A"/>
    <w:rsid w:val="00E94F86"/>
    <w:rsid w:val="00E96ACF"/>
    <w:rsid w:val="00EA2F3E"/>
    <w:rsid w:val="00EA33E4"/>
    <w:rsid w:val="00EA379E"/>
    <w:rsid w:val="00EA3AB9"/>
    <w:rsid w:val="00EA3BA7"/>
    <w:rsid w:val="00EA64CE"/>
    <w:rsid w:val="00EA6A1A"/>
    <w:rsid w:val="00EA7065"/>
    <w:rsid w:val="00EA7ACA"/>
    <w:rsid w:val="00EB0061"/>
    <w:rsid w:val="00EB2753"/>
    <w:rsid w:val="00EB27DB"/>
    <w:rsid w:val="00EB3263"/>
    <w:rsid w:val="00EB3633"/>
    <w:rsid w:val="00EB37D3"/>
    <w:rsid w:val="00EB6036"/>
    <w:rsid w:val="00EC1513"/>
    <w:rsid w:val="00EC20AA"/>
    <w:rsid w:val="00EC2231"/>
    <w:rsid w:val="00EC22F9"/>
    <w:rsid w:val="00EC2BA1"/>
    <w:rsid w:val="00EC408F"/>
    <w:rsid w:val="00EC44C8"/>
    <w:rsid w:val="00EC5A1A"/>
    <w:rsid w:val="00EC5CCA"/>
    <w:rsid w:val="00EC66E5"/>
    <w:rsid w:val="00EC67A8"/>
    <w:rsid w:val="00EC7877"/>
    <w:rsid w:val="00ED0B17"/>
    <w:rsid w:val="00ED11E0"/>
    <w:rsid w:val="00ED127E"/>
    <w:rsid w:val="00ED20DD"/>
    <w:rsid w:val="00ED2197"/>
    <w:rsid w:val="00ED5B3A"/>
    <w:rsid w:val="00EE0093"/>
    <w:rsid w:val="00EE0A05"/>
    <w:rsid w:val="00EE0E15"/>
    <w:rsid w:val="00EE25B0"/>
    <w:rsid w:val="00EE37CA"/>
    <w:rsid w:val="00EE4101"/>
    <w:rsid w:val="00EE4F68"/>
    <w:rsid w:val="00EE5C63"/>
    <w:rsid w:val="00EE6FEE"/>
    <w:rsid w:val="00EF0D70"/>
    <w:rsid w:val="00EF19EB"/>
    <w:rsid w:val="00EF1D9C"/>
    <w:rsid w:val="00EF25D5"/>
    <w:rsid w:val="00EF3D3A"/>
    <w:rsid w:val="00EF56F9"/>
    <w:rsid w:val="00EF5823"/>
    <w:rsid w:val="00F00DAE"/>
    <w:rsid w:val="00F01486"/>
    <w:rsid w:val="00F03632"/>
    <w:rsid w:val="00F03866"/>
    <w:rsid w:val="00F0408E"/>
    <w:rsid w:val="00F059BA"/>
    <w:rsid w:val="00F0735C"/>
    <w:rsid w:val="00F0757E"/>
    <w:rsid w:val="00F1231F"/>
    <w:rsid w:val="00F12422"/>
    <w:rsid w:val="00F12640"/>
    <w:rsid w:val="00F13E24"/>
    <w:rsid w:val="00F14D4C"/>
    <w:rsid w:val="00F15A12"/>
    <w:rsid w:val="00F21A18"/>
    <w:rsid w:val="00F23EAF"/>
    <w:rsid w:val="00F25D54"/>
    <w:rsid w:val="00F2627C"/>
    <w:rsid w:val="00F26329"/>
    <w:rsid w:val="00F26A19"/>
    <w:rsid w:val="00F278A3"/>
    <w:rsid w:val="00F30231"/>
    <w:rsid w:val="00F30B6E"/>
    <w:rsid w:val="00F32489"/>
    <w:rsid w:val="00F328BC"/>
    <w:rsid w:val="00F342E6"/>
    <w:rsid w:val="00F35678"/>
    <w:rsid w:val="00F3765E"/>
    <w:rsid w:val="00F408D6"/>
    <w:rsid w:val="00F41BDA"/>
    <w:rsid w:val="00F43DD8"/>
    <w:rsid w:val="00F43FDB"/>
    <w:rsid w:val="00F44CB7"/>
    <w:rsid w:val="00F45E3F"/>
    <w:rsid w:val="00F460F9"/>
    <w:rsid w:val="00F46D50"/>
    <w:rsid w:val="00F46E6B"/>
    <w:rsid w:val="00F4767A"/>
    <w:rsid w:val="00F5028E"/>
    <w:rsid w:val="00F54AF3"/>
    <w:rsid w:val="00F5512F"/>
    <w:rsid w:val="00F552F9"/>
    <w:rsid w:val="00F5540C"/>
    <w:rsid w:val="00F5574F"/>
    <w:rsid w:val="00F55E9C"/>
    <w:rsid w:val="00F56419"/>
    <w:rsid w:val="00F5714A"/>
    <w:rsid w:val="00F6038B"/>
    <w:rsid w:val="00F60EB5"/>
    <w:rsid w:val="00F61E4A"/>
    <w:rsid w:val="00F64178"/>
    <w:rsid w:val="00F64A03"/>
    <w:rsid w:val="00F65CE6"/>
    <w:rsid w:val="00F66AFD"/>
    <w:rsid w:val="00F66C4B"/>
    <w:rsid w:val="00F66F3A"/>
    <w:rsid w:val="00F67571"/>
    <w:rsid w:val="00F67847"/>
    <w:rsid w:val="00F70F15"/>
    <w:rsid w:val="00F71BC5"/>
    <w:rsid w:val="00F71EDE"/>
    <w:rsid w:val="00F72144"/>
    <w:rsid w:val="00F735C9"/>
    <w:rsid w:val="00F748A6"/>
    <w:rsid w:val="00F75E4D"/>
    <w:rsid w:val="00F761B1"/>
    <w:rsid w:val="00F76E56"/>
    <w:rsid w:val="00F77ECE"/>
    <w:rsid w:val="00F804A3"/>
    <w:rsid w:val="00F80BF6"/>
    <w:rsid w:val="00F80CE1"/>
    <w:rsid w:val="00F8136F"/>
    <w:rsid w:val="00F816CA"/>
    <w:rsid w:val="00F82428"/>
    <w:rsid w:val="00F82C86"/>
    <w:rsid w:val="00F83150"/>
    <w:rsid w:val="00F83A93"/>
    <w:rsid w:val="00F8540E"/>
    <w:rsid w:val="00F86A8B"/>
    <w:rsid w:val="00F91002"/>
    <w:rsid w:val="00F915BA"/>
    <w:rsid w:val="00F91D69"/>
    <w:rsid w:val="00F9267E"/>
    <w:rsid w:val="00F930AC"/>
    <w:rsid w:val="00F9317C"/>
    <w:rsid w:val="00F941B2"/>
    <w:rsid w:val="00F94F13"/>
    <w:rsid w:val="00F959CB"/>
    <w:rsid w:val="00F95EA0"/>
    <w:rsid w:val="00F964A7"/>
    <w:rsid w:val="00F968B2"/>
    <w:rsid w:val="00F9776F"/>
    <w:rsid w:val="00F977B1"/>
    <w:rsid w:val="00F97B42"/>
    <w:rsid w:val="00FA01C1"/>
    <w:rsid w:val="00FA0957"/>
    <w:rsid w:val="00FA09AE"/>
    <w:rsid w:val="00FA2E43"/>
    <w:rsid w:val="00FA3F0F"/>
    <w:rsid w:val="00FA3FA6"/>
    <w:rsid w:val="00FA4E97"/>
    <w:rsid w:val="00FA6851"/>
    <w:rsid w:val="00FA7F62"/>
    <w:rsid w:val="00FB0532"/>
    <w:rsid w:val="00FB252F"/>
    <w:rsid w:val="00FB2595"/>
    <w:rsid w:val="00FB2CA8"/>
    <w:rsid w:val="00FB4741"/>
    <w:rsid w:val="00FB6032"/>
    <w:rsid w:val="00FB6509"/>
    <w:rsid w:val="00FB7F07"/>
    <w:rsid w:val="00FC080D"/>
    <w:rsid w:val="00FC0AF8"/>
    <w:rsid w:val="00FC1795"/>
    <w:rsid w:val="00FC3D8D"/>
    <w:rsid w:val="00FC435F"/>
    <w:rsid w:val="00FC54DA"/>
    <w:rsid w:val="00FC586E"/>
    <w:rsid w:val="00FC7090"/>
    <w:rsid w:val="00FC754C"/>
    <w:rsid w:val="00FC7BA2"/>
    <w:rsid w:val="00FD2000"/>
    <w:rsid w:val="00FD3E68"/>
    <w:rsid w:val="00FD45CD"/>
    <w:rsid w:val="00FD527A"/>
    <w:rsid w:val="00FD5E77"/>
    <w:rsid w:val="00FD5E8D"/>
    <w:rsid w:val="00FD771F"/>
    <w:rsid w:val="00FD7CE7"/>
    <w:rsid w:val="00FE0618"/>
    <w:rsid w:val="00FE06D7"/>
    <w:rsid w:val="00FE0A99"/>
    <w:rsid w:val="00FE3BB9"/>
    <w:rsid w:val="00FE4659"/>
    <w:rsid w:val="00FE5C4C"/>
    <w:rsid w:val="00FE6EFB"/>
    <w:rsid w:val="00FE7C78"/>
    <w:rsid w:val="00FE7F88"/>
    <w:rsid w:val="00FF0893"/>
    <w:rsid w:val="00FF1A9C"/>
    <w:rsid w:val="00FF2D9B"/>
    <w:rsid w:val="00FF4B85"/>
    <w:rsid w:val="00FF4DE6"/>
    <w:rsid w:val="00FF592D"/>
    <w:rsid w:val="00FF7141"/>
    <w:rsid w:val="00FF78A8"/>
    <w:rsid w:val="02117D63"/>
    <w:rsid w:val="02BA6321"/>
    <w:rsid w:val="02C230EB"/>
    <w:rsid w:val="04970FE4"/>
    <w:rsid w:val="052379AB"/>
    <w:rsid w:val="059EEB2F"/>
    <w:rsid w:val="05D707F2"/>
    <w:rsid w:val="06528B64"/>
    <w:rsid w:val="069FA408"/>
    <w:rsid w:val="06C8AC25"/>
    <w:rsid w:val="070669D2"/>
    <w:rsid w:val="071C25B9"/>
    <w:rsid w:val="073D0A2E"/>
    <w:rsid w:val="078DD444"/>
    <w:rsid w:val="090C56A8"/>
    <w:rsid w:val="0967F10E"/>
    <w:rsid w:val="096A5C27"/>
    <w:rsid w:val="0A01D844"/>
    <w:rsid w:val="0A89CB11"/>
    <w:rsid w:val="0B11A247"/>
    <w:rsid w:val="0B41C7F2"/>
    <w:rsid w:val="0B5D2D7F"/>
    <w:rsid w:val="0B5DF27B"/>
    <w:rsid w:val="0BB98024"/>
    <w:rsid w:val="0BC3E613"/>
    <w:rsid w:val="0D37EDA9"/>
    <w:rsid w:val="0D5B7C81"/>
    <w:rsid w:val="0D5D0EDD"/>
    <w:rsid w:val="0D7CEEED"/>
    <w:rsid w:val="0E8E4EA7"/>
    <w:rsid w:val="0ED3BE0A"/>
    <w:rsid w:val="0F6B6EE9"/>
    <w:rsid w:val="0F891C4E"/>
    <w:rsid w:val="0FDD8B86"/>
    <w:rsid w:val="100CF421"/>
    <w:rsid w:val="104800BF"/>
    <w:rsid w:val="10E0F5B9"/>
    <w:rsid w:val="110EA892"/>
    <w:rsid w:val="11105E54"/>
    <w:rsid w:val="12E41EDE"/>
    <w:rsid w:val="1307694F"/>
    <w:rsid w:val="14426AC2"/>
    <w:rsid w:val="14CBEDA5"/>
    <w:rsid w:val="14D8DD60"/>
    <w:rsid w:val="1542FF8E"/>
    <w:rsid w:val="1545C2F2"/>
    <w:rsid w:val="15775EE1"/>
    <w:rsid w:val="15D57DF7"/>
    <w:rsid w:val="1651C599"/>
    <w:rsid w:val="16521117"/>
    <w:rsid w:val="1695BC15"/>
    <w:rsid w:val="16A1029F"/>
    <w:rsid w:val="17BE5EF5"/>
    <w:rsid w:val="17DADA72"/>
    <w:rsid w:val="17F7ED3D"/>
    <w:rsid w:val="18531EA7"/>
    <w:rsid w:val="1863DF8D"/>
    <w:rsid w:val="186C5966"/>
    <w:rsid w:val="188C55B6"/>
    <w:rsid w:val="191E1C0F"/>
    <w:rsid w:val="194008AA"/>
    <w:rsid w:val="19A25B86"/>
    <w:rsid w:val="1A1E2704"/>
    <w:rsid w:val="1A5363D5"/>
    <w:rsid w:val="1AAD3503"/>
    <w:rsid w:val="1AF1A921"/>
    <w:rsid w:val="1B27AF3D"/>
    <w:rsid w:val="1B2D3795"/>
    <w:rsid w:val="1BA862AB"/>
    <w:rsid w:val="1C30E51E"/>
    <w:rsid w:val="1C551032"/>
    <w:rsid w:val="1C8D7982"/>
    <w:rsid w:val="1CE0ECB4"/>
    <w:rsid w:val="1D17442D"/>
    <w:rsid w:val="1D304B94"/>
    <w:rsid w:val="1D97D814"/>
    <w:rsid w:val="1E21DEAE"/>
    <w:rsid w:val="1E294DD6"/>
    <w:rsid w:val="1E5BA928"/>
    <w:rsid w:val="1EF4458D"/>
    <w:rsid w:val="1F6092C9"/>
    <w:rsid w:val="1F68EF5D"/>
    <w:rsid w:val="1FB30EC2"/>
    <w:rsid w:val="1FDAEFCD"/>
    <w:rsid w:val="20475E99"/>
    <w:rsid w:val="215E0D82"/>
    <w:rsid w:val="219B2C20"/>
    <w:rsid w:val="219EC30B"/>
    <w:rsid w:val="21BCBD3D"/>
    <w:rsid w:val="21DE975D"/>
    <w:rsid w:val="222574EA"/>
    <w:rsid w:val="2248089B"/>
    <w:rsid w:val="224C2238"/>
    <w:rsid w:val="22C491BE"/>
    <w:rsid w:val="2350E90D"/>
    <w:rsid w:val="238CFC56"/>
    <w:rsid w:val="23BB804D"/>
    <w:rsid w:val="23F6C7B2"/>
    <w:rsid w:val="23F6CB52"/>
    <w:rsid w:val="2471403F"/>
    <w:rsid w:val="24867FE5"/>
    <w:rsid w:val="250843CF"/>
    <w:rsid w:val="2540455A"/>
    <w:rsid w:val="25583EC7"/>
    <w:rsid w:val="279C76A5"/>
    <w:rsid w:val="27BC8D10"/>
    <w:rsid w:val="27C64003"/>
    <w:rsid w:val="27F088EF"/>
    <w:rsid w:val="287F9398"/>
    <w:rsid w:val="28CB98D2"/>
    <w:rsid w:val="28EE38BF"/>
    <w:rsid w:val="2A207337"/>
    <w:rsid w:val="2AE3AF0F"/>
    <w:rsid w:val="2B110387"/>
    <w:rsid w:val="2B3C9BC0"/>
    <w:rsid w:val="2C05ADC9"/>
    <w:rsid w:val="2C4457C0"/>
    <w:rsid w:val="2C4F4667"/>
    <w:rsid w:val="2CBC722E"/>
    <w:rsid w:val="2D199DEC"/>
    <w:rsid w:val="2DA900B8"/>
    <w:rsid w:val="2E63B84E"/>
    <w:rsid w:val="2EFB2A87"/>
    <w:rsid w:val="2F05155A"/>
    <w:rsid w:val="2FDAA034"/>
    <w:rsid w:val="30423670"/>
    <w:rsid w:val="30572CE6"/>
    <w:rsid w:val="308F3511"/>
    <w:rsid w:val="3108D579"/>
    <w:rsid w:val="3123E32D"/>
    <w:rsid w:val="315BB2C5"/>
    <w:rsid w:val="320E1ADB"/>
    <w:rsid w:val="32889D77"/>
    <w:rsid w:val="32AB9D53"/>
    <w:rsid w:val="32DC808A"/>
    <w:rsid w:val="332FA18D"/>
    <w:rsid w:val="33C630BA"/>
    <w:rsid w:val="33ECD864"/>
    <w:rsid w:val="33F2B754"/>
    <w:rsid w:val="34330BC0"/>
    <w:rsid w:val="34E5323E"/>
    <w:rsid w:val="35327669"/>
    <w:rsid w:val="35BB2DBC"/>
    <w:rsid w:val="36406196"/>
    <w:rsid w:val="36894D97"/>
    <w:rsid w:val="36AF5FB2"/>
    <w:rsid w:val="36C092AD"/>
    <w:rsid w:val="36F2F2A2"/>
    <w:rsid w:val="378DE224"/>
    <w:rsid w:val="37D944CD"/>
    <w:rsid w:val="37DEF383"/>
    <w:rsid w:val="38BE0D66"/>
    <w:rsid w:val="38C673CD"/>
    <w:rsid w:val="38FB2C04"/>
    <w:rsid w:val="3963A97C"/>
    <w:rsid w:val="39753F11"/>
    <w:rsid w:val="399F95EB"/>
    <w:rsid w:val="3A095BEC"/>
    <w:rsid w:val="3A5E1244"/>
    <w:rsid w:val="3AA1CA7B"/>
    <w:rsid w:val="3B4A0344"/>
    <w:rsid w:val="3B7A28EF"/>
    <w:rsid w:val="3BC873DA"/>
    <w:rsid w:val="3BDC3616"/>
    <w:rsid w:val="3C17291F"/>
    <w:rsid w:val="3C55C319"/>
    <w:rsid w:val="3D0D0D51"/>
    <w:rsid w:val="3E12886D"/>
    <w:rsid w:val="3E5392D7"/>
    <w:rsid w:val="3F46B15C"/>
    <w:rsid w:val="3FC0E765"/>
    <w:rsid w:val="3FD7CECD"/>
    <w:rsid w:val="3FD93A88"/>
    <w:rsid w:val="407B419E"/>
    <w:rsid w:val="4080DB68"/>
    <w:rsid w:val="41253838"/>
    <w:rsid w:val="418D97DB"/>
    <w:rsid w:val="41ADBF2F"/>
    <w:rsid w:val="41FCFBE9"/>
    <w:rsid w:val="42E73E6C"/>
    <w:rsid w:val="43B84D4D"/>
    <w:rsid w:val="449D9BE3"/>
    <w:rsid w:val="44F48300"/>
    <w:rsid w:val="4562BBB7"/>
    <w:rsid w:val="4697E500"/>
    <w:rsid w:val="486B2754"/>
    <w:rsid w:val="49E46280"/>
    <w:rsid w:val="4A0484B6"/>
    <w:rsid w:val="4A3CC9AA"/>
    <w:rsid w:val="4A3EFF51"/>
    <w:rsid w:val="4B45AEA7"/>
    <w:rsid w:val="4B8795E5"/>
    <w:rsid w:val="4BAAA5A5"/>
    <w:rsid w:val="4BB49367"/>
    <w:rsid w:val="4C20BF45"/>
    <w:rsid w:val="4CA61E59"/>
    <w:rsid w:val="4D22CDD0"/>
    <w:rsid w:val="4E823CE9"/>
    <w:rsid w:val="4EFFF300"/>
    <w:rsid w:val="4F4D9F83"/>
    <w:rsid w:val="4FF99F45"/>
    <w:rsid w:val="50A7FE0F"/>
    <w:rsid w:val="50BEAAE0"/>
    <w:rsid w:val="5111F268"/>
    <w:rsid w:val="5166198E"/>
    <w:rsid w:val="5169125C"/>
    <w:rsid w:val="51E5F400"/>
    <w:rsid w:val="522582CA"/>
    <w:rsid w:val="530DF345"/>
    <w:rsid w:val="53BB6E8B"/>
    <w:rsid w:val="53F7FCDA"/>
    <w:rsid w:val="54AB0206"/>
    <w:rsid w:val="54E5D352"/>
    <w:rsid w:val="553AED49"/>
    <w:rsid w:val="56C50941"/>
    <w:rsid w:val="572FF8CA"/>
    <w:rsid w:val="5745B029"/>
    <w:rsid w:val="578521C7"/>
    <w:rsid w:val="5804B12A"/>
    <w:rsid w:val="585B8E78"/>
    <w:rsid w:val="595EF8AB"/>
    <w:rsid w:val="59EAFD16"/>
    <w:rsid w:val="5A040292"/>
    <w:rsid w:val="5A2D2068"/>
    <w:rsid w:val="5A90522A"/>
    <w:rsid w:val="5B228B00"/>
    <w:rsid w:val="5B7C64BD"/>
    <w:rsid w:val="5B8C5CAD"/>
    <w:rsid w:val="5C96386B"/>
    <w:rsid w:val="5C9A22C9"/>
    <w:rsid w:val="5CAD027A"/>
    <w:rsid w:val="5D952C60"/>
    <w:rsid w:val="5DC0A776"/>
    <w:rsid w:val="5E9C194B"/>
    <w:rsid w:val="5EEADD75"/>
    <w:rsid w:val="5F0583DA"/>
    <w:rsid w:val="5F214167"/>
    <w:rsid w:val="5F4789D5"/>
    <w:rsid w:val="5F7189B9"/>
    <w:rsid w:val="5F8FC559"/>
    <w:rsid w:val="5FF71588"/>
    <w:rsid w:val="603EFBBD"/>
    <w:rsid w:val="60468794"/>
    <w:rsid w:val="6072B4A5"/>
    <w:rsid w:val="60741DE6"/>
    <w:rsid w:val="61CF1B5E"/>
    <w:rsid w:val="62254B56"/>
    <w:rsid w:val="623E63BF"/>
    <w:rsid w:val="6266F948"/>
    <w:rsid w:val="62EF6124"/>
    <w:rsid w:val="634F5157"/>
    <w:rsid w:val="635A0ADC"/>
    <w:rsid w:val="637E4635"/>
    <w:rsid w:val="63E46212"/>
    <w:rsid w:val="651B9087"/>
    <w:rsid w:val="65257C42"/>
    <w:rsid w:val="6528965E"/>
    <w:rsid w:val="65DDA73A"/>
    <w:rsid w:val="66453275"/>
    <w:rsid w:val="668A3A90"/>
    <w:rsid w:val="672A7B8A"/>
    <w:rsid w:val="674EC2CB"/>
    <w:rsid w:val="675D7F18"/>
    <w:rsid w:val="67BF8C3F"/>
    <w:rsid w:val="67EFB1EA"/>
    <w:rsid w:val="6822C27A"/>
    <w:rsid w:val="68676A1C"/>
    <w:rsid w:val="688101FF"/>
    <w:rsid w:val="68DD9DD7"/>
    <w:rsid w:val="69996323"/>
    <w:rsid w:val="69D3D281"/>
    <w:rsid w:val="6A92C970"/>
    <w:rsid w:val="6AD7C05F"/>
    <w:rsid w:val="6AE06E5A"/>
    <w:rsid w:val="6B6F6268"/>
    <w:rsid w:val="6B812F8E"/>
    <w:rsid w:val="6BE45C06"/>
    <w:rsid w:val="6C05C5A0"/>
    <w:rsid w:val="6C70718F"/>
    <w:rsid w:val="6C936660"/>
    <w:rsid w:val="6CE781D3"/>
    <w:rsid w:val="6D8EDFB1"/>
    <w:rsid w:val="6D911558"/>
    <w:rsid w:val="6E3EA9D0"/>
    <w:rsid w:val="6E484214"/>
    <w:rsid w:val="6EA94A70"/>
    <w:rsid w:val="6EAAB7F1"/>
    <w:rsid w:val="6F704D89"/>
    <w:rsid w:val="73111274"/>
    <w:rsid w:val="744D8CC5"/>
    <w:rsid w:val="7464086F"/>
    <w:rsid w:val="75128CC4"/>
    <w:rsid w:val="752DF69D"/>
    <w:rsid w:val="753A3FAE"/>
    <w:rsid w:val="76010670"/>
    <w:rsid w:val="7784EF09"/>
    <w:rsid w:val="7820187C"/>
    <w:rsid w:val="78B16734"/>
    <w:rsid w:val="78CFB8DB"/>
    <w:rsid w:val="7911E4B0"/>
    <w:rsid w:val="792CC985"/>
    <w:rsid w:val="795CE9C6"/>
    <w:rsid w:val="7A3EA91E"/>
    <w:rsid w:val="7AD737CE"/>
    <w:rsid w:val="7ADC25A7"/>
    <w:rsid w:val="7B10D186"/>
    <w:rsid w:val="7BDD4B27"/>
    <w:rsid w:val="7BEEF82D"/>
    <w:rsid w:val="7BF5AD97"/>
    <w:rsid w:val="7C1F98F0"/>
    <w:rsid w:val="7C73722E"/>
    <w:rsid w:val="7CF54891"/>
    <w:rsid w:val="7D0BD00C"/>
    <w:rsid w:val="7D4339CB"/>
    <w:rsid w:val="7DBDBBE1"/>
    <w:rsid w:val="7E6A8B08"/>
    <w:rsid w:val="7E72EC29"/>
    <w:rsid w:val="7EA85023"/>
    <w:rsid w:val="7EB5DE3A"/>
    <w:rsid w:val="7F35BC30"/>
    <w:rsid w:val="7F6B37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45129"/>
  <w15:docId w15:val="{7F37861C-9AB7-4C81-810B-EBFB589AF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outlineLvl w:val="0"/>
    </w:pPr>
    <w:rPr>
      <w:b/>
      <w:color w:val="2E75B5"/>
      <w:sz w:val="28"/>
      <w:szCs w:val="28"/>
    </w:rPr>
  </w:style>
  <w:style w:type="paragraph" w:styleId="Ttulo2">
    <w:name w:val="heading 2"/>
    <w:basedOn w:val="Normal"/>
    <w:next w:val="Normal"/>
    <w:uiPriority w:val="9"/>
    <w:semiHidden/>
    <w:unhideWhenUsed/>
    <w:qFormat/>
    <w:pPr>
      <w:keepNext/>
      <w:keepLines/>
      <w:spacing w:before="200" w:after="0"/>
      <w:outlineLvl w:val="1"/>
    </w:pPr>
    <w:rPr>
      <w:b/>
      <w:color w:val="5B9BD5"/>
      <w:sz w:val="26"/>
      <w:szCs w:val="26"/>
    </w:rPr>
  </w:style>
  <w:style w:type="paragraph" w:styleId="Ttulo3">
    <w:name w:val="heading 3"/>
    <w:basedOn w:val="Normal"/>
    <w:next w:val="Normal"/>
    <w:uiPriority w:val="9"/>
    <w:semiHidden/>
    <w:unhideWhenUsed/>
    <w:qFormat/>
    <w:pPr>
      <w:keepNext/>
      <w:keepLines/>
      <w:spacing w:before="200" w:after="0"/>
      <w:outlineLvl w:val="2"/>
    </w:pPr>
    <w:rPr>
      <w:b/>
      <w:color w:val="5B9BD5"/>
    </w:rPr>
  </w:style>
  <w:style w:type="paragraph" w:styleId="Ttulo4">
    <w:name w:val="heading 4"/>
    <w:basedOn w:val="Normal"/>
    <w:next w:val="Normal"/>
    <w:uiPriority w:val="9"/>
    <w:semiHidden/>
    <w:unhideWhenUsed/>
    <w:qFormat/>
    <w:pPr>
      <w:keepNext/>
      <w:keepLines/>
      <w:spacing w:before="200" w:after="0"/>
      <w:outlineLvl w:val="3"/>
    </w:pPr>
    <w:rPr>
      <w:b/>
      <w:i/>
      <w:color w:val="5B9BD5"/>
    </w:rPr>
  </w:style>
  <w:style w:type="paragraph" w:styleId="Ttulo5">
    <w:name w:val="heading 5"/>
    <w:basedOn w:val="Normal"/>
    <w:next w:val="Normal"/>
    <w:uiPriority w:val="9"/>
    <w:semiHidden/>
    <w:unhideWhenUsed/>
    <w:qFormat/>
    <w:pPr>
      <w:keepNext/>
      <w:keepLines/>
      <w:spacing w:before="200" w:after="0"/>
      <w:outlineLvl w:val="4"/>
    </w:pPr>
    <w:rPr>
      <w:color w:val="1E4D78"/>
    </w:rPr>
  </w:style>
  <w:style w:type="paragraph" w:styleId="Ttulo6">
    <w:name w:val="heading 6"/>
    <w:basedOn w:val="Normal"/>
    <w:next w:val="Normal"/>
    <w:uiPriority w:val="9"/>
    <w:semiHidden/>
    <w:unhideWhenUsed/>
    <w:qFormat/>
    <w:pPr>
      <w:keepNext/>
      <w:keepLines/>
      <w:spacing w:before="200" w:after="0"/>
      <w:outlineLvl w:val="5"/>
    </w:pPr>
    <w:rPr>
      <w:i/>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pBdr>
        <w:bottom w:val="single" w:sz="8" w:space="0" w:color="5B9BD5"/>
      </w:pBdr>
      <w:spacing w:after="300" w:line="240" w:lineRule="auto"/>
      <w:contextualSpacing/>
    </w:pPr>
    <w:rPr>
      <w:color w:val="323E4F"/>
      <w:sz w:val="52"/>
      <w:szCs w:val="52"/>
    </w:rPr>
  </w:style>
  <w:style w:type="paragraph" w:styleId="Subttulo">
    <w:name w:val="Subtitle"/>
    <w:basedOn w:val="Normal"/>
    <w:next w:val="Normal"/>
    <w:uiPriority w:val="11"/>
    <w:qFormat/>
    <w:rPr>
      <w:i/>
      <w:color w:val="5B9BD5"/>
      <w:sz w:val="24"/>
      <w:szCs w:val="24"/>
    </w:rPr>
  </w:style>
  <w:style w:type="paragraph" w:styleId="Encabezado">
    <w:name w:val="header"/>
    <w:basedOn w:val="Normal"/>
    <w:link w:val="EncabezadoCar"/>
    <w:uiPriority w:val="99"/>
    <w:unhideWhenUsed/>
    <w:rsid w:val="00C8422E"/>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C8422E"/>
  </w:style>
  <w:style w:type="paragraph" w:styleId="Piedepgina">
    <w:name w:val="footer"/>
    <w:basedOn w:val="Normal"/>
    <w:link w:val="PiedepginaCar"/>
    <w:uiPriority w:val="99"/>
    <w:unhideWhenUsed/>
    <w:rsid w:val="00C8422E"/>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C8422E"/>
  </w:style>
  <w:style w:type="paragraph" w:customStyle="1" w:styleId="paragraph">
    <w:name w:val="paragraph"/>
    <w:basedOn w:val="Normal"/>
    <w:rsid w:val="00F964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qFormat/>
    <w:rsid w:val="00F964A7"/>
  </w:style>
  <w:style w:type="character" w:customStyle="1" w:styleId="eop">
    <w:name w:val="eop"/>
    <w:basedOn w:val="Fuentedeprrafopredeter"/>
    <w:rsid w:val="00F964A7"/>
  </w:style>
  <w:style w:type="character" w:styleId="Refdecomentario">
    <w:name w:val="annotation reference"/>
    <w:basedOn w:val="Fuentedeprrafopredeter"/>
    <w:uiPriority w:val="99"/>
    <w:semiHidden/>
    <w:unhideWhenUsed/>
    <w:rsid w:val="00D34CCA"/>
    <w:rPr>
      <w:sz w:val="16"/>
      <w:szCs w:val="16"/>
    </w:rPr>
  </w:style>
  <w:style w:type="paragraph" w:styleId="Textocomentario">
    <w:name w:val="annotation text"/>
    <w:basedOn w:val="Normal"/>
    <w:link w:val="TextocomentarioCar"/>
    <w:uiPriority w:val="99"/>
    <w:unhideWhenUsed/>
    <w:rsid w:val="00D34CCA"/>
    <w:pPr>
      <w:spacing w:line="240" w:lineRule="auto"/>
    </w:pPr>
    <w:rPr>
      <w:rFonts w:asciiTheme="minorHAnsi" w:eastAsiaTheme="minorEastAsia" w:hAnsiTheme="minorHAnsi" w:cstheme="minorBidi"/>
      <w:sz w:val="20"/>
      <w:szCs w:val="20"/>
      <w:lang w:eastAsia="zh-CN"/>
    </w:rPr>
  </w:style>
  <w:style w:type="character" w:customStyle="1" w:styleId="TextocomentarioCar">
    <w:name w:val="Texto comentario Car"/>
    <w:basedOn w:val="Fuentedeprrafopredeter"/>
    <w:link w:val="Textocomentario"/>
    <w:uiPriority w:val="99"/>
    <w:rsid w:val="00D34CCA"/>
    <w:rPr>
      <w:rFonts w:asciiTheme="minorHAnsi" w:eastAsiaTheme="minorEastAsia" w:hAnsiTheme="minorHAnsi" w:cstheme="minorBidi"/>
      <w:sz w:val="20"/>
      <w:szCs w:val="20"/>
      <w:lang w:eastAsia="zh-CN"/>
    </w:rPr>
  </w:style>
  <w:style w:type="paragraph" w:styleId="Asuntodelcomentario">
    <w:name w:val="annotation subject"/>
    <w:basedOn w:val="Textocomentario"/>
    <w:next w:val="Textocomentario"/>
    <w:link w:val="AsuntodelcomentarioCar"/>
    <w:uiPriority w:val="99"/>
    <w:semiHidden/>
    <w:unhideWhenUsed/>
    <w:rsid w:val="00D34CCA"/>
    <w:rPr>
      <w:rFonts w:ascii="Calibri" w:eastAsia="Calibri" w:hAnsi="Calibri" w:cs="Calibri"/>
      <w:b/>
      <w:bCs/>
      <w:lang w:eastAsia="en-GB"/>
    </w:rPr>
  </w:style>
  <w:style w:type="character" w:customStyle="1" w:styleId="AsuntodelcomentarioCar">
    <w:name w:val="Asunto del comentario Car"/>
    <w:basedOn w:val="TextocomentarioCar"/>
    <w:link w:val="Asuntodelcomentario"/>
    <w:uiPriority w:val="99"/>
    <w:semiHidden/>
    <w:rsid w:val="00D34CCA"/>
    <w:rPr>
      <w:rFonts w:asciiTheme="minorHAnsi" w:eastAsiaTheme="minorEastAsia" w:hAnsiTheme="minorHAnsi" w:cstheme="minorBidi"/>
      <w:b/>
      <w:bCs/>
      <w:sz w:val="20"/>
      <w:szCs w:val="20"/>
      <w:lang w:eastAsia="zh-CN"/>
    </w:rPr>
  </w:style>
  <w:style w:type="character" w:customStyle="1" w:styleId="apple-converted-space">
    <w:name w:val="apple-converted-space"/>
    <w:basedOn w:val="Fuentedeprrafopredeter"/>
    <w:rsid w:val="008A260B"/>
  </w:style>
  <w:style w:type="character" w:styleId="Hipervnculo">
    <w:name w:val="Hyperlink"/>
    <w:basedOn w:val="Fuentedeprrafopredeter"/>
    <w:uiPriority w:val="99"/>
    <w:unhideWhenUsed/>
    <w:rsid w:val="008A260B"/>
    <w:rPr>
      <w:color w:val="0000FF"/>
      <w:u w:val="single"/>
    </w:rPr>
  </w:style>
  <w:style w:type="character" w:customStyle="1" w:styleId="UnresolvedMention1">
    <w:name w:val="Unresolved Mention1"/>
    <w:basedOn w:val="Fuentedeprrafopredeter"/>
    <w:uiPriority w:val="99"/>
    <w:unhideWhenUsed/>
    <w:rsid w:val="00D51591"/>
    <w:rPr>
      <w:color w:val="605E5C"/>
      <w:shd w:val="clear" w:color="auto" w:fill="E1DFDD"/>
    </w:rPr>
  </w:style>
  <w:style w:type="character" w:customStyle="1" w:styleId="Mention1">
    <w:name w:val="Mention1"/>
    <w:basedOn w:val="Fuentedeprrafopredeter"/>
    <w:uiPriority w:val="99"/>
    <w:unhideWhenUsed/>
    <w:rsid w:val="00D51591"/>
    <w:rPr>
      <w:color w:val="2B579A"/>
      <w:shd w:val="clear" w:color="auto" w:fill="E1DFDD"/>
    </w:rPr>
  </w:style>
  <w:style w:type="paragraph" w:styleId="NormalWeb">
    <w:name w:val="Normal (Web)"/>
    <w:basedOn w:val="Normal"/>
    <w:uiPriority w:val="99"/>
    <w:unhideWhenUsed/>
    <w:rsid w:val="00C474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uentedeprrafopredeter"/>
    <w:rsid w:val="00664900"/>
  </w:style>
  <w:style w:type="paragraph" w:styleId="Textodeglobo">
    <w:name w:val="Balloon Text"/>
    <w:basedOn w:val="Normal"/>
    <w:link w:val="TextodegloboCar"/>
    <w:uiPriority w:val="99"/>
    <w:semiHidden/>
    <w:unhideWhenUsed/>
    <w:rsid w:val="001968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68F8"/>
    <w:rPr>
      <w:rFonts w:ascii="Segoe UI" w:hAnsi="Segoe UI" w:cs="Segoe UI"/>
      <w:sz w:val="18"/>
      <w:szCs w:val="18"/>
    </w:rPr>
  </w:style>
  <w:style w:type="character" w:styleId="Hipervnculovisitado">
    <w:name w:val="FollowedHyperlink"/>
    <w:basedOn w:val="Fuentedeprrafopredeter"/>
    <w:uiPriority w:val="99"/>
    <w:semiHidden/>
    <w:unhideWhenUsed/>
    <w:rsid w:val="00007560"/>
    <w:rPr>
      <w:color w:val="800080" w:themeColor="followedHyperlink"/>
      <w:u w:val="single"/>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n">
    <w:name w:val="Revision"/>
    <w:hidden/>
    <w:uiPriority w:val="99"/>
    <w:semiHidden/>
    <w:rsid w:val="008F42E7"/>
    <w:pPr>
      <w:spacing w:after="0" w:line="240" w:lineRule="auto"/>
    </w:pPr>
  </w:style>
  <w:style w:type="character" w:styleId="nfasis">
    <w:name w:val="Emphasis"/>
    <w:basedOn w:val="Fuentedeprrafopredeter"/>
    <w:uiPriority w:val="20"/>
    <w:qFormat/>
    <w:rsid w:val="007E0267"/>
    <w:rPr>
      <w:i/>
      <w:iCs/>
    </w:rPr>
  </w:style>
  <w:style w:type="paragraph" w:styleId="Prrafodelista">
    <w:name w:val="List Paragraph"/>
    <w:basedOn w:val="Normal"/>
    <w:uiPriority w:val="34"/>
    <w:qFormat/>
    <w:rsid w:val="009E3F86"/>
    <w:pPr>
      <w:ind w:left="720"/>
      <w:contextualSpacing/>
    </w:pPr>
  </w:style>
  <w:style w:type="character" w:styleId="Mencinsinresolver">
    <w:name w:val="Unresolved Mention"/>
    <w:basedOn w:val="Fuentedeprrafopredeter"/>
    <w:uiPriority w:val="99"/>
    <w:semiHidden/>
    <w:unhideWhenUsed/>
    <w:rsid w:val="00A11CA4"/>
    <w:rPr>
      <w:color w:val="605E5C"/>
      <w:shd w:val="clear" w:color="auto" w:fill="E1DFDD"/>
    </w:rPr>
  </w:style>
  <w:style w:type="character" w:customStyle="1" w:styleId="scxw184567164">
    <w:name w:val="scxw184567164"/>
    <w:basedOn w:val="Fuentedeprrafopredeter"/>
    <w:rsid w:val="00B930B4"/>
  </w:style>
  <w:style w:type="character" w:customStyle="1" w:styleId="tabchar">
    <w:name w:val="tabchar"/>
    <w:basedOn w:val="Fuentedeprrafopredeter"/>
    <w:rsid w:val="00B930B4"/>
  </w:style>
  <w:style w:type="paragraph" w:customStyle="1" w:styleId="Cuerpo">
    <w:name w:val="Cuerpo"/>
    <w:rsid w:val="00A15F79"/>
    <w:pPr>
      <w:pBdr>
        <w:top w:val="nil"/>
        <w:left w:val="nil"/>
        <w:bottom w:val="nil"/>
        <w:right w:val="nil"/>
        <w:between w:val="nil"/>
        <w:bar w:val="nil"/>
      </w:pBdr>
      <w:spacing w:after="0" w:line="240" w:lineRule="auto"/>
    </w:pPr>
    <w:rPr>
      <w:rFonts w:eastAsia="Arial Unicode MS" w:cs="Arial Unicode MS"/>
      <w:color w:val="000000"/>
      <w:kern w:val="2"/>
      <w:sz w:val="24"/>
      <w:szCs w:val="24"/>
      <w:u w:color="000000"/>
      <w:bdr w:val="nil"/>
      <w:lang w:val="en-US" w:eastAsia="en-US"/>
      <w14:textOutline w14:w="0" w14:cap="flat" w14:cmpd="sng" w14:algn="ctr">
        <w14:noFill/>
        <w14:prstDash w14:val="solid"/>
        <w14:bevel/>
      </w14:textOutline>
    </w:rPr>
  </w:style>
  <w:style w:type="character" w:customStyle="1" w:styleId="Ninguno">
    <w:name w:val="Ninguno"/>
    <w:rsid w:val="00A15F79"/>
  </w:style>
  <w:style w:type="character" w:customStyle="1" w:styleId="Hyperlink0">
    <w:name w:val="Hyperlink.0"/>
    <w:basedOn w:val="Ninguno"/>
    <w:rsid w:val="00A15F79"/>
    <w:rPr>
      <w:rFonts w:ascii="Arial" w:eastAsia="Arial" w:hAnsi="Arial" w:cs="Arial"/>
      <w:outline w:val="0"/>
      <w:color w:val="404040"/>
      <w:kern w:val="0"/>
      <w:sz w:val="22"/>
      <w:szCs w:val="22"/>
      <w:u w:color="404040"/>
      <w:shd w:val="clear" w:color="auto" w:fill="FFFFFF"/>
    </w:rPr>
  </w:style>
  <w:style w:type="character" w:customStyle="1" w:styleId="scxw174143754">
    <w:name w:val="scxw174143754"/>
    <w:basedOn w:val="Fuentedeprrafopredeter"/>
    <w:rsid w:val="00E54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4549">
      <w:bodyDiv w:val="1"/>
      <w:marLeft w:val="0"/>
      <w:marRight w:val="0"/>
      <w:marTop w:val="0"/>
      <w:marBottom w:val="0"/>
      <w:divBdr>
        <w:top w:val="none" w:sz="0" w:space="0" w:color="auto"/>
        <w:left w:val="none" w:sz="0" w:space="0" w:color="auto"/>
        <w:bottom w:val="none" w:sz="0" w:space="0" w:color="auto"/>
        <w:right w:val="none" w:sz="0" w:space="0" w:color="auto"/>
      </w:divBdr>
    </w:div>
    <w:div w:id="33115243">
      <w:bodyDiv w:val="1"/>
      <w:marLeft w:val="0"/>
      <w:marRight w:val="0"/>
      <w:marTop w:val="0"/>
      <w:marBottom w:val="0"/>
      <w:divBdr>
        <w:top w:val="none" w:sz="0" w:space="0" w:color="auto"/>
        <w:left w:val="none" w:sz="0" w:space="0" w:color="auto"/>
        <w:bottom w:val="none" w:sz="0" w:space="0" w:color="auto"/>
        <w:right w:val="none" w:sz="0" w:space="0" w:color="auto"/>
      </w:divBdr>
      <w:divsChild>
        <w:div w:id="1202745472">
          <w:marLeft w:val="0"/>
          <w:marRight w:val="0"/>
          <w:marTop w:val="0"/>
          <w:marBottom w:val="180"/>
          <w:divBdr>
            <w:top w:val="none" w:sz="0" w:space="0" w:color="auto"/>
            <w:left w:val="none" w:sz="0" w:space="0" w:color="auto"/>
            <w:bottom w:val="none" w:sz="0" w:space="0" w:color="auto"/>
            <w:right w:val="none" w:sz="0" w:space="0" w:color="auto"/>
          </w:divBdr>
          <w:divsChild>
            <w:div w:id="1752509525">
              <w:marLeft w:val="0"/>
              <w:marRight w:val="0"/>
              <w:marTop w:val="0"/>
              <w:marBottom w:val="0"/>
              <w:divBdr>
                <w:top w:val="none" w:sz="0" w:space="0" w:color="auto"/>
                <w:left w:val="none" w:sz="0" w:space="0" w:color="auto"/>
                <w:bottom w:val="none" w:sz="0" w:space="0" w:color="auto"/>
                <w:right w:val="none" w:sz="0" w:space="0" w:color="auto"/>
              </w:divBdr>
              <w:divsChild>
                <w:div w:id="2083719281">
                  <w:marLeft w:val="0"/>
                  <w:marRight w:val="0"/>
                  <w:marTop w:val="0"/>
                  <w:marBottom w:val="0"/>
                  <w:divBdr>
                    <w:top w:val="none" w:sz="0" w:space="0" w:color="auto"/>
                    <w:left w:val="none" w:sz="0" w:space="0" w:color="auto"/>
                    <w:bottom w:val="none" w:sz="0" w:space="0" w:color="auto"/>
                    <w:right w:val="none" w:sz="0" w:space="0" w:color="auto"/>
                  </w:divBdr>
                  <w:divsChild>
                    <w:div w:id="1132481838">
                      <w:marLeft w:val="0"/>
                      <w:marRight w:val="0"/>
                      <w:marTop w:val="0"/>
                      <w:marBottom w:val="0"/>
                      <w:divBdr>
                        <w:top w:val="none" w:sz="0" w:space="0" w:color="auto"/>
                        <w:left w:val="none" w:sz="0" w:space="0" w:color="auto"/>
                        <w:bottom w:val="none" w:sz="0" w:space="0" w:color="auto"/>
                        <w:right w:val="none" w:sz="0" w:space="0" w:color="auto"/>
                      </w:divBdr>
                      <w:divsChild>
                        <w:div w:id="1800099978">
                          <w:marLeft w:val="0"/>
                          <w:marRight w:val="0"/>
                          <w:marTop w:val="0"/>
                          <w:marBottom w:val="0"/>
                          <w:divBdr>
                            <w:top w:val="none" w:sz="0" w:space="0" w:color="auto"/>
                            <w:left w:val="none" w:sz="0" w:space="0" w:color="auto"/>
                            <w:bottom w:val="none" w:sz="0" w:space="0" w:color="auto"/>
                            <w:right w:val="none" w:sz="0" w:space="0" w:color="auto"/>
                          </w:divBdr>
                          <w:divsChild>
                            <w:div w:id="8521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19224">
      <w:bodyDiv w:val="1"/>
      <w:marLeft w:val="0"/>
      <w:marRight w:val="0"/>
      <w:marTop w:val="0"/>
      <w:marBottom w:val="0"/>
      <w:divBdr>
        <w:top w:val="none" w:sz="0" w:space="0" w:color="auto"/>
        <w:left w:val="none" w:sz="0" w:space="0" w:color="auto"/>
        <w:bottom w:val="none" w:sz="0" w:space="0" w:color="auto"/>
        <w:right w:val="none" w:sz="0" w:space="0" w:color="auto"/>
      </w:divBdr>
    </w:div>
    <w:div w:id="202325741">
      <w:bodyDiv w:val="1"/>
      <w:marLeft w:val="0"/>
      <w:marRight w:val="0"/>
      <w:marTop w:val="0"/>
      <w:marBottom w:val="0"/>
      <w:divBdr>
        <w:top w:val="none" w:sz="0" w:space="0" w:color="auto"/>
        <w:left w:val="none" w:sz="0" w:space="0" w:color="auto"/>
        <w:bottom w:val="none" w:sz="0" w:space="0" w:color="auto"/>
        <w:right w:val="none" w:sz="0" w:space="0" w:color="auto"/>
      </w:divBdr>
      <w:divsChild>
        <w:div w:id="1165128909">
          <w:marLeft w:val="0"/>
          <w:marRight w:val="0"/>
          <w:marTop w:val="0"/>
          <w:marBottom w:val="0"/>
          <w:divBdr>
            <w:top w:val="none" w:sz="0" w:space="0" w:color="auto"/>
            <w:left w:val="none" w:sz="0" w:space="0" w:color="auto"/>
            <w:bottom w:val="none" w:sz="0" w:space="0" w:color="auto"/>
            <w:right w:val="none" w:sz="0" w:space="0" w:color="auto"/>
          </w:divBdr>
        </w:div>
        <w:div w:id="2069381965">
          <w:marLeft w:val="0"/>
          <w:marRight w:val="0"/>
          <w:marTop w:val="0"/>
          <w:marBottom w:val="0"/>
          <w:divBdr>
            <w:top w:val="none" w:sz="0" w:space="0" w:color="auto"/>
            <w:left w:val="none" w:sz="0" w:space="0" w:color="auto"/>
            <w:bottom w:val="none" w:sz="0" w:space="0" w:color="auto"/>
            <w:right w:val="none" w:sz="0" w:space="0" w:color="auto"/>
          </w:divBdr>
        </w:div>
      </w:divsChild>
    </w:div>
    <w:div w:id="244842710">
      <w:bodyDiv w:val="1"/>
      <w:marLeft w:val="0"/>
      <w:marRight w:val="0"/>
      <w:marTop w:val="0"/>
      <w:marBottom w:val="0"/>
      <w:divBdr>
        <w:top w:val="none" w:sz="0" w:space="0" w:color="auto"/>
        <w:left w:val="none" w:sz="0" w:space="0" w:color="auto"/>
        <w:bottom w:val="none" w:sz="0" w:space="0" w:color="auto"/>
        <w:right w:val="none" w:sz="0" w:space="0" w:color="auto"/>
      </w:divBdr>
      <w:divsChild>
        <w:div w:id="1519928438">
          <w:marLeft w:val="0"/>
          <w:marRight w:val="0"/>
          <w:marTop w:val="0"/>
          <w:marBottom w:val="180"/>
          <w:divBdr>
            <w:top w:val="none" w:sz="0" w:space="0" w:color="auto"/>
            <w:left w:val="none" w:sz="0" w:space="0" w:color="auto"/>
            <w:bottom w:val="none" w:sz="0" w:space="0" w:color="auto"/>
            <w:right w:val="none" w:sz="0" w:space="0" w:color="auto"/>
          </w:divBdr>
          <w:divsChild>
            <w:div w:id="1443299857">
              <w:marLeft w:val="0"/>
              <w:marRight w:val="0"/>
              <w:marTop w:val="0"/>
              <w:marBottom w:val="0"/>
              <w:divBdr>
                <w:top w:val="none" w:sz="0" w:space="0" w:color="auto"/>
                <w:left w:val="none" w:sz="0" w:space="0" w:color="auto"/>
                <w:bottom w:val="none" w:sz="0" w:space="0" w:color="auto"/>
                <w:right w:val="none" w:sz="0" w:space="0" w:color="auto"/>
              </w:divBdr>
              <w:divsChild>
                <w:div w:id="1899706264">
                  <w:marLeft w:val="0"/>
                  <w:marRight w:val="0"/>
                  <w:marTop w:val="0"/>
                  <w:marBottom w:val="0"/>
                  <w:divBdr>
                    <w:top w:val="none" w:sz="0" w:space="0" w:color="auto"/>
                    <w:left w:val="none" w:sz="0" w:space="0" w:color="auto"/>
                    <w:bottom w:val="none" w:sz="0" w:space="0" w:color="auto"/>
                    <w:right w:val="none" w:sz="0" w:space="0" w:color="auto"/>
                  </w:divBdr>
                  <w:divsChild>
                    <w:div w:id="1043365446">
                      <w:marLeft w:val="0"/>
                      <w:marRight w:val="0"/>
                      <w:marTop w:val="0"/>
                      <w:marBottom w:val="0"/>
                      <w:divBdr>
                        <w:top w:val="none" w:sz="0" w:space="0" w:color="auto"/>
                        <w:left w:val="none" w:sz="0" w:space="0" w:color="auto"/>
                        <w:bottom w:val="none" w:sz="0" w:space="0" w:color="auto"/>
                        <w:right w:val="none" w:sz="0" w:space="0" w:color="auto"/>
                      </w:divBdr>
                      <w:divsChild>
                        <w:div w:id="1625964103">
                          <w:marLeft w:val="0"/>
                          <w:marRight w:val="0"/>
                          <w:marTop w:val="0"/>
                          <w:marBottom w:val="0"/>
                          <w:divBdr>
                            <w:top w:val="none" w:sz="0" w:space="0" w:color="auto"/>
                            <w:left w:val="none" w:sz="0" w:space="0" w:color="auto"/>
                            <w:bottom w:val="none" w:sz="0" w:space="0" w:color="auto"/>
                            <w:right w:val="none" w:sz="0" w:space="0" w:color="auto"/>
                          </w:divBdr>
                          <w:divsChild>
                            <w:div w:id="17944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786989">
      <w:bodyDiv w:val="1"/>
      <w:marLeft w:val="0"/>
      <w:marRight w:val="0"/>
      <w:marTop w:val="0"/>
      <w:marBottom w:val="0"/>
      <w:divBdr>
        <w:top w:val="none" w:sz="0" w:space="0" w:color="auto"/>
        <w:left w:val="none" w:sz="0" w:space="0" w:color="auto"/>
        <w:bottom w:val="none" w:sz="0" w:space="0" w:color="auto"/>
        <w:right w:val="none" w:sz="0" w:space="0" w:color="auto"/>
      </w:divBdr>
    </w:div>
    <w:div w:id="352343189">
      <w:bodyDiv w:val="1"/>
      <w:marLeft w:val="0"/>
      <w:marRight w:val="0"/>
      <w:marTop w:val="0"/>
      <w:marBottom w:val="0"/>
      <w:divBdr>
        <w:top w:val="none" w:sz="0" w:space="0" w:color="auto"/>
        <w:left w:val="none" w:sz="0" w:space="0" w:color="auto"/>
        <w:bottom w:val="none" w:sz="0" w:space="0" w:color="auto"/>
        <w:right w:val="none" w:sz="0" w:space="0" w:color="auto"/>
      </w:divBdr>
      <w:divsChild>
        <w:div w:id="745151055">
          <w:marLeft w:val="0"/>
          <w:marRight w:val="0"/>
          <w:marTop w:val="0"/>
          <w:marBottom w:val="0"/>
          <w:divBdr>
            <w:top w:val="none" w:sz="0" w:space="0" w:color="auto"/>
            <w:left w:val="none" w:sz="0" w:space="0" w:color="auto"/>
            <w:bottom w:val="none" w:sz="0" w:space="0" w:color="auto"/>
            <w:right w:val="none" w:sz="0" w:space="0" w:color="auto"/>
          </w:divBdr>
        </w:div>
        <w:div w:id="1391727211">
          <w:marLeft w:val="0"/>
          <w:marRight w:val="0"/>
          <w:marTop w:val="0"/>
          <w:marBottom w:val="0"/>
          <w:divBdr>
            <w:top w:val="none" w:sz="0" w:space="0" w:color="auto"/>
            <w:left w:val="none" w:sz="0" w:space="0" w:color="auto"/>
            <w:bottom w:val="none" w:sz="0" w:space="0" w:color="auto"/>
            <w:right w:val="none" w:sz="0" w:space="0" w:color="auto"/>
          </w:divBdr>
        </w:div>
        <w:div w:id="1476679127">
          <w:marLeft w:val="0"/>
          <w:marRight w:val="0"/>
          <w:marTop w:val="0"/>
          <w:marBottom w:val="0"/>
          <w:divBdr>
            <w:top w:val="none" w:sz="0" w:space="0" w:color="auto"/>
            <w:left w:val="none" w:sz="0" w:space="0" w:color="auto"/>
            <w:bottom w:val="none" w:sz="0" w:space="0" w:color="auto"/>
            <w:right w:val="none" w:sz="0" w:space="0" w:color="auto"/>
          </w:divBdr>
        </w:div>
      </w:divsChild>
    </w:div>
    <w:div w:id="384450365">
      <w:bodyDiv w:val="1"/>
      <w:marLeft w:val="0"/>
      <w:marRight w:val="0"/>
      <w:marTop w:val="0"/>
      <w:marBottom w:val="0"/>
      <w:divBdr>
        <w:top w:val="none" w:sz="0" w:space="0" w:color="auto"/>
        <w:left w:val="none" w:sz="0" w:space="0" w:color="auto"/>
        <w:bottom w:val="none" w:sz="0" w:space="0" w:color="auto"/>
        <w:right w:val="none" w:sz="0" w:space="0" w:color="auto"/>
      </w:divBdr>
    </w:div>
    <w:div w:id="398215675">
      <w:bodyDiv w:val="1"/>
      <w:marLeft w:val="0"/>
      <w:marRight w:val="0"/>
      <w:marTop w:val="0"/>
      <w:marBottom w:val="0"/>
      <w:divBdr>
        <w:top w:val="none" w:sz="0" w:space="0" w:color="auto"/>
        <w:left w:val="none" w:sz="0" w:space="0" w:color="auto"/>
        <w:bottom w:val="none" w:sz="0" w:space="0" w:color="auto"/>
        <w:right w:val="none" w:sz="0" w:space="0" w:color="auto"/>
      </w:divBdr>
    </w:div>
    <w:div w:id="407000768">
      <w:bodyDiv w:val="1"/>
      <w:marLeft w:val="0"/>
      <w:marRight w:val="0"/>
      <w:marTop w:val="0"/>
      <w:marBottom w:val="0"/>
      <w:divBdr>
        <w:top w:val="none" w:sz="0" w:space="0" w:color="auto"/>
        <w:left w:val="none" w:sz="0" w:space="0" w:color="auto"/>
        <w:bottom w:val="none" w:sz="0" w:space="0" w:color="auto"/>
        <w:right w:val="none" w:sz="0" w:space="0" w:color="auto"/>
      </w:divBdr>
    </w:div>
    <w:div w:id="426197256">
      <w:bodyDiv w:val="1"/>
      <w:marLeft w:val="0"/>
      <w:marRight w:val="0"/>
      <w:marTop w:val="0"/>
      <w:marBottom w:val="0"/>
      <w:divBdr>
        <w:top w:val="none" w:sz="0" w:space="0" w:color="auto"/>
        <w:left w:val="none" w:sz="0" w:space="0" w:color="auto"/>
        <w:bottom w:val="none" w:sz="0" w:space="0" w:color="auto"/>
        <w:right w:val="none" w:sz="0" w:space="0" w:color="auto"/>
      </w:divBdr>
      <w:divsChild>
        <w:div w:id="830606504">
          <w:marLeft w:val="0"/>
          <w:marRight w:val="0"/>
          <w:marTop w:val="0"/>
          <w:marBottom w:val="180"/>
          <w:divBdr>
            <w:top w:val="none" w:sz="0" w:space="0" w:color="auto"/>
            <w:left w:val="none" w:sz="0" w:space="0" w:color="auto"/>
            <w:bottom w:val="none" w:sz="0" w:space="0" w:color="auto"/>
            <w:right w:val="none" w:sz="0" w:space="0" w:color="auto"/>
          </w:divBdr>
          <w:divsChild>
            <w:div w:id="237905150">
              <w:marLeft w:val="0"/>
              <w:marRight w:val="0"/>
              <w:marTop w:val="0"/>
              <w:marBottom w:val="0"/>
              <w:divBdr>
                <w:top w:val="none" w:sz="0" w:space="0" w:color="auto"/>
                <w:left w:val="none" w:sz="0" w:space="0" w:color="auto"/>
                <w:bottom w:val="none" w:sz="0" w:space="0" w:color="auto"/>
                <w:right w:val="none" w:sz="0" w:space="0" w:color="auto"/>
              </w:divBdr>
              <w:divsChild>
                <w:div w:id="1044790220">
                  <w:marLeft w:val="0"/>
                  <w:marRight w:val="0"/>
                  <w:marTop w:val="0"/>
                  <w:marBottom w:val="0"/>
                  <w:divBdr>
                    <w:top w:val="none" w:sz="0" w:space="0" w:color="auto"/>
                    <w:left w:val="none" w:sz="0" w:space="0" w:color="auto"/>
                    <w:bottom w:val="none" w:sz="0" w:space="0" w:color="auto"/>
                    <w:right w:val="none" w:sz="0" w:space="0" w:color="auto"/>
                  </w:divBdr>
                  <w:divsChild>
                    <w:div w:id="1098135230">
                      <w:marLeft w:val="0"/>
                      <w:marRight w:val="0"/>
                      <w:marTop w:val="0"/>
                      <w:marBottom w:val="0"/>
                      <w:divBdr>
                        <w:top w:val="none" w:sz="0" w:space="0" w:color="auto"/>
                        <w:left w:val="none" w:sz="0" w:space="0" w:color="auto"/>
                        <w:bottom w:val="none" w:sz="0" w:space="0" w:color="auto"/>
                        <w:right w:val="none" w:sz="0" w:space="0" w:color="auto"/>
                      </w:divBdr>
                      <w:divsChild>
                        <w:div w:id="131365034">
                          <w:marLeft w:val="0"/>
                          <w:marRight w:val="0"/>
                          <w:marTop w:val="0"/>
                          <w:marBottom w:val="0"/>
                          <w:divBdr>
                            <w:top w:val="none" w:sz="0" w:space="0" w:color="auto"/>
                            <w:left w:val="none" w:sz="0" w:space="0" w:color="auto"/>
                            <w:bottom w:val="none" w:sz="0" w:space="0" w:color="auto"/>
                            <w:right w:val="none" w:sz="0" w:space="0" w:color="auto"/>
                          </w:divBdr>
                          <w:divsChild>
                            <w:div w:id="87878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869565">
      <w:bodyDiv w:val="1"/>
      <w:marLeft w:val="0"/>
      <w:marRight w:val="0"/>
      <w:marTop w:val="0"/>
      <w:marBottom w:val="0"/>
      <w:divBdr>
        <w:top w:val="none" w:sz="0" w:space="0" w:color="auto"/>
        <w:left w:val="none" w:sz="0" w:space="0" w:color="auto"/>
        <w:bottom w:val="none" w:sz="0" w:space="0" w:color="auto"/>
        <w:right w:val="none" w:sz="0" w:space="0" w:color="auto"/>
      </w:divBdr>
      <w:divsChild>
        <w:div w:id="313140828">
          <w:marLeft w:val="0"/>
          <w:marRight w:val="0"/>
          <w:marTop w:val="0"/>
          <w:marBottom w:val="180"/>
          <w:divBdr>
            <w:top w:val="none" w:sz="0" w:space="0" w:color="auto"/>
            <w:left w:val="none" w:sz="0" w:space="0" w:color="auto"/>
            <w:bottom w:val="none" w:sz="0" w:space="0" w:color="auto"/>
            <w:right w:val="none" w:sz="0" w:space="0" w:color="auto"/>
          </w:divBdr>
          <w:divsChild>
            <w:div w:id="411853895">
              <w:marLeft w:val="0"/>
              <w:marRight w:val="0"/>
              <w:marTop w:val="0"/>
              <w:marBottom w:val="0"/>
              <w:divBdr>
                <w:top w:val="none" w:sz="0" w:space="0" w:color="auto"/>
                <w:left w:val="none" w:sz="0" w:space="0" w:color="auto"/>
                <w:bottom w:val="none" w:sz="0" w:space="0" w:color="auto"/>
                <w:right w:val="none" w:sz="0" w:space="0" w:color="auto"/>
              </w:divBdr>
              <w:divsChild>
                <w:div w:id="721250789">
                  <w:marLeft w:val="0"/>
                  <w:marRight w:val="0"/>
                  <w:marTop w:val="0"/>
                  <w:marBottom w:val="0"/>
                  <w:divBdr>
                    <w:top w:val="none" w:sz="0" w:space="0" w:color="auto"/>
                    <w:left w:val="none" w:sz="0" w:space="0" w:color="auto"/>
                    <w:bottom w:val="none" w:sz="0" w:space="0" w:color="auto"/>
                    <w:right w:val="none" w:sz="0" w:space="0" w:color="auto"/>
                  </w:divBdr>
                  <w:divsChild>
                    <w:div w:id="1943032248">
                      <w:marLeft w:val="0"/>
                      <w:marRight w:val="0"/>
                      <w:marTop w:val="0"/>
                      <w:marBottom w:val="0"/>
                      <w:divBdr>
                        <w:top w:val="none" w:sz="0" w:space="0" w:color="auto"/>
                        <w:left w:val="none" w:sz="0" w:space="0" w:color="auto"/>
                        <w:bottom w:val="none" w:sz="0" w:space="0" w:color="auto"/>
                        <w:right w:val="none" w:sz="0" w:space="0" w:color="auto"/>
                      </w:divBdr>
                      <w:divsChild>
                        <w:div w:id="1660382272">
                          <w:marLeft w:val="0"/>
                          <w:marRight w:val="0"/>
                          <w:marTop w:val="0"/>
                          <w:marBottom w:val="0"/>
                          <w:divBdr>
                            <w:top w:val="none" w:sz="0" w:space="0" w:color="auto"/>
                            <w:left w:val="none" w:sz="0" w:space="0" w:color="auto"/>
                            <w:bottom w:val="none" w:sz="0" w:space="0" w:color="auto"/>
                            <w:right w:val="none" w:sz="0" w:space="0" w:color="auto"/>
                          </w:divBdr>
                          <w:divsChild>
                            <w:div w:id="3358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778228">
      <w:bodyDiv w:val="1"/>
      <w:marLeft w:val="0"/>
      <w:marRight w:val="0"/>
      <w:marTop w:val="0"/>
      <w:marBottom w:val="0"/>
      <w:divBdr>
        <w:top w:val="none" w:sz="0" w:space="0" w:color="auto"/>
        <w:left w:val="none" w:sz="0" w:space="0" w:color="auto"/>
        <w:bottom w:val="none" w:sz="0" w:space="0" w:color="auto"/>
        <w:right w:val="none" w:sz="0" w:space="0" w:color="auto"/>
      </w:divBdr>
    </w:div>
    <w:div w:id="551189840">
      <w:bodyDiv w:val="1"/>
      <w:marLeft w:val="0"/>
      <w:marRight w:val="0"/>
      <w:marTop w:val="0"/>
      <w:marBottom w:val="0"/>
      <w:divBdr>
        <w:top w:val="none" w:sz="0" w:space="0" w:color="auto"/>
        <w:left w:val="none" w:sz="0" w:space="0" w:color="auto"/>
        <w:bottom w:val="none" w:sz="0" w:space="0" w:color="auto"/>
        <w:right w:val="none" w:sz="0" w:space="0" w:color="auto"/>
      </w:divBdr>
      <w:divsChild>
        <w:div w:id="1670252198">
          <w:marLeft w:val="0"/>
          <w:marRight w:val="0"/>
          <w:marTop w:val="0"/>
          <w:marBottom w:val="180"/>
          <w:divBdr>
            <w:top w:val="none" w:sz="0" w:space="0" w:color="auto"/>
            <w:left w:val="none" w:sz="0" w:space="0" w:color="auto"/>
            <w:bottom w:val="none" w:sz="0" w:space="0" w:color="auto"/>
            <w:right w:val="none" w:sz="0" w:space="0" w:color="auto"/>
          </w:divBdr>
          <w:divsChild>
            <w:div w:id="1120034355">
              <w:marLeft w:val="0"/>
              <w:marRight w:val="0"/>
              <w:marTop w:val="0"/>
              <w:marBottom w:val="0"/>
              <w:divBdr>
                <w:top w:val="none" w:sz="0" w:space="0" w:color="auto"/>
                <w:left w:val="none" w:sz="0" w:space="0" w:color="auto"/>
                <w:bottom w:val="none" w:sz="0" w:space="0" w:color="auto"/>
                <w:right w:val="none" w:sz="0" w:space="0" w:color="auto"/>
              </w:divBdr>
              <w:divsChild>
                <w:div w:id="1283878985">
                  <w:marLeft w:val="0"/>
                  <w:marRight w:val="0"/>
                  <w:marTop w:val="0"/>
                  <w:marBottom w:val="0"/>
                  <w:divBdr>
                    <w:top w:val="none" w:sz="0" w:space="0" w:color="auto"/>
                    <w:left w:val="none" w:sz="0" w:space="0" w:color="auto"/>
                    <w:bottom w:val="none" w:sz="0" w:space="0" w:color="auto"/>
                    <w:right w:val="none" w:sz="0" w:space="0" w:color="auto"/>
                  </w:divBdr>
                  <w:divsChild>
                    <w:div w:id="149255248">
                      <w:marLeft w:val="0"/>
                      <w:marRight w:val="0"/>
                      <w:marTop w:val="0"/>
                      <w:marBottom w:val="0"/>
                      <w:divBdr>
                        <w:top w:val="none" w:sz="0" w:space="0" w:color="auto"/>
                        <w:left w:val="none" w:sz="0" w:space="0" w:color="auto"/>
                        <w:bottom w:val="none" w:sz="0" w:space="0" w:color="auto"/>
                        <w:right w:val="none" w:sz="0" w:space="0" w:color="auto"/>
                      </w:divBdr>
                      <w:divsChild>
                        <w:div w:id="2054648403">
                          <w:marLeft w:val="0"/>
                          <w:marRight w:val="0"/>
                          <w:marTop w:val="0"/>
                          <w:marBottom w:val="0"/>
                          <w:divBdr>
                            <w:top w:val="none" w:sz="0" w:space="0" w:color="auto"/>
                            <w:left w:val="none" w:sz="0" w:space="0" w:color="auto"/>
                            <w:bottom w:val="none" w:sz="0" w:space="0" w:color="auto"/>
                            <w:right w:val="none" w:sz="0" w:space="0" w:color="auto"/>
                          </w:divBdr>
                          <w:divsChild>
                            <w:div w:id="19525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599174">
      <w:bodyDiv w:val="1"/>
      <w:marLeft w:val="0"/>
      <w:marRight w:val="0"/>
      <w:marTop w:val="0"/>
      <w:marBottom w:val="0"/>
      <w:divBdr>
        <w:top w:val="none" w:sz="0" w:space="0" w:color="auto"/>
        <w:left w:val="none" w:sz="0" w:space="0" w:color="auto"/>
        <w:bottom w:val="none" w:sz="0" w:space="0" w:color="auto"/>
        <w:right w:val="none" w:sz="0" w:space="0" w:color="auto"/>
      </w:divBdr>
    </w:div>
    <w:div w:id="656375009">
      <w:bodyDiv w:val="1"/>
      <w:marLeft w:val="0"/>
      <w:marRight w:val="0"/>
      <w:marTop w:val="0"/>
      <w:marBottom w:val="0"/>
      <w:divBdr>
        <w:top w:val="none" w:sz="0" w:space="0" w:color="auto"/>
        <w:left w:val="none" w:sz="0" w:space="0" w:color="auto"/>
        <w:bottom w:val="none" w:sz="0" w:space="0" w:color="auto"/>
        <w:right w:val="none" w:sz="0" w:space="0" w:color="auto"/>
      </w:divBdr>
      <w:divsChild>
        <w:div w:id="1841656361">
          <w:marLeft w:val="0"/>
          <w:marRight w:val="0"/>
          <w:marTop w:val="0"/>
          <w:marBottom w:val="180"/>
          <w:divBdr>
            <w:top w:val="none" w:sz="0" w:space="0" w:color="auto"/>
            <w:left w:val="none" w:sz="0" w:space="0" w:color="auto"/>
            <w:bottom w:val="none" w:sz="0" w:space="0" w:color="auto"/>
            <w:right w:val="none" w:sz="0" w:space="0" w:color="auto"/>
          </w:divBdr>
          <w:divsChild>
            <w:div w:id="1255701999">
              <w:marLeft w:val="0"/>
              <w:marRight w:val="0"/>
              <w:marTop w:val="0"/>
              <w:marBottom w:val="0"/>
              <w:divBdr>
                <w:top w:val="none" w:sz="0" w:space="0" w:color="auto"/>
                <w:left w:val="none" w:sz="0" w:space="0" w:color="auto"/>
                <w:bottom w:val="none" w:sz="0" w:space="0" w:color="auto"/>
                <w:right w:val="none" w:sz="0" w:space="0" w:color="auto"/>
              </w:divBdr>
              <w:divsChild>
                <w:div w:id="488861148">
                  <w:marLeft w:val="0"/>
                  <w:marRight w:val="0"/>
                  <w:marTop w:val="0"/>
                  <w:marBottom w:val="0"/>
                  <w:divBdr>
                    <w:top w:val="none" w:sz="0" w:space="0" w:color="auto"/>
                    <w:left w:val="none" w:sz="0" w:space="0" w:color="auto"/>
                    <w:bottom w:val="none" w:sz="0" w:space="0" w:color="auto"/>
                    <w:right w:val="none" w:sz="0" w:space="0" w:color="auto"/>
                  </w:divBdr>
                  <w:divsChild>
                    <w:div w:id="1683237241">
                      <w:marLeft w:val="0"/>
                      <w:marRight w:val="0"/>
                      <w:marTop w:val="0"/>
                      <w:marBottom w:val="0"/>
                      <w:divBdr>
                        <w:top w:val="none" w:sz="0" w:space="0" w:color="auto"/>
                        <w:left w:val="none" w:sz="0" w:space="0" w:color="auto"/>
                        <w:bottom w:val="none" w:sz="0" w:space="0" w:color="auto"/>
                        <w:right w:val="none" w:sz="0" w:space="0" w:color="auto"/>
                      </w:divBdr>
                      <w:divsChild>
                        <w:div w:id="642580529">
                          <w:marLeft w:val="0"/>
                          <w:marRight w:val="0"/>
                          <w:marTop w:val="0"/>
                          <w:marBottom w:val="0"/>
                          <w:divBdr>
                            <w:top w:val="none" w:sz="0" w:space="0" w:color="auto"/>
                            <w:left w:val="none" w:sz="0" w:space="0" w:color="auto"/>
                            <w:bottom w:val="none" w:sz="0" w:space="0" w:color="auto"/>
                            <w:right w:val="none" w:sz="0" w:space="0" w:color="auto"/>
                          </w:divBdr>
                          <w:divsChild>
                            <w:div w:id="19437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415568">
      <w:bodyDiv w:val="1"/>
      <w:marLeft w:val="0"/>
      <w:marRight w:val="0"/>
      <w:marTop w:val="0"/>
      <w:marBottom w:val="0"/>
      <w:divBdr>
        <w:top w:val="none" w:sz="0" w:space="0" w:color="auto"/>
        <w:left w:val="none" w:sz="0" w:space="0" w:color="auto"/>
        <w:bottom w:val="none" w:sz="0" w:space="0" w:color="auto"/>
        <w:right w:val="none" w:sz="0" w:space="0" w:color="auto"/>
      </w:divBdr>
      <w:divsChild>
        <w:div w:id="68159581">
          <w:marLeft w:val="0"/>
          <w:marRight w:val="0"/>
          <w:marTop w:val="0"/>
          <w:marBottom w:val="0"/>
          <w:divBdr>
            <w:top w:val="none" w:sz="0" w:space="0" w:color="auto"/>
            <w:left w:val="none" w:sz="0" w:space="0" w:color="auto"/>
            <w:bottom w:val="none" w:sz="0" w:space="0" w:color="auto"/>
            <w:right w:val="none" w:sz="0" w:space="0" w:color="auto"/>
          </w:divBdr>
        </w:div>
        <w:div w:id="1583487478">
          <w:marLeft w:val="0"/>
          <w:marRight w:val="0"/>
          <w:marTop w:val="0"/>
          <w:marBottom w:val="0"/>
          <w:divBdr>
            <w:top w:val="none" w:sz="0" w:space="0" w:color="auto"/>
            <w:left w:val="none" w:sz="0" w:space="0" w:color="auto"/>
            <w:bottom w:val="none" w:sz="0" w:space="0" w:color="auto"/>
            <w:right w:val="none" w:sz="0" w:space="0" w:color="auto"/>
          </w:divBdr>
        </w:div>
        <w:div w:id="1601178335">
          <w:marLeft w:val="0"/>
          <w:marRight w:val="0"/>
          <w:marTop w:val="0"/>
          <w:marBottom w:val="0"/>
          <w:divBdr>
            <w:top w:val="none" w:sz="0" w:space="0" w:color="auto"/>
            <w:left w:val="none" w:sz="0" w:space="0" w:color="auto"/>
            <w:bottom w:val="none" w:sz="0" w:space="0" w:color="auto"/>
            <w:right w:val="none" w:sz="0" w:space="0" w:color="auto"/>
          </w:divBdr>
        </w:div>
        <w:div w:id="1798717480">
          <w:marLeft w:val="0"/>
          <w:marRight w:val="0"/>
          <w:marTop w:val="0"/>
          <w:marBottom w:val="0"/>
          <w:divBdr>
            <w:top w:val="none" w:sz="0" w:space="0" w:color="auto"/>
            <w:left w:val="none" w:sz="0" w:space="0" w:color="auto"/>
            <w:bottom w:val="none" w:sz="0" w:space="0" w:color="auto"/>
            <w:right w:val="none" w:sz="0" w:space="0" w:color="auto"/>
          </w:divBdr>
        </w:div>
      </w:divsChild>
    </w:div>
    <w:div w:id="721439618">
      <w:bodyDiv w:val="1"/>
      <w:marLeft w:val="0"/>
      <w:marRight w:val="0"/>
      <w:marTop w:val="0"/>
      <w:marBottom w:val="0"/>
      <w:divBdr>
        <w:top w:val="none" w:sz="0" w:space="0" w:color="auto"/>
        <w:left w:val="none" w:sz="0" w:space="0" w:color="auto"/>
        <w:bottom w:val="none" w:sz="0" w:space="0" w:color="auto"/>
        <w:right w:val="none" w:sz="0" w:space="0" w:color="auto"/>
      </w:divBdr>
    </w:div>
    <w:div w:id="731007330">
      <w:bodyDiv w:val="1"/>
      <w:marLeft w:val="0"/>
      <w:marRight w:val="0"/>
      <w:marTop w:val="0"/>
      <w:marBottom w:val="0"/>
      <w:divBdr>
        <w:top w:val="none" w:sz="0" w:space="0" w:color="auto"/>
        <w:left w:val="none" w:sz="0" w:space="0" w:color="auto"/>
        <w:bottom w:val="none" w:sz="0" w:space="0" w:color="auto"/>
        <w:right w:val="none" w:sz="0" w:space="0" w:color="auto"/>
      </w:divBdr>
    </w:div>
    <w:div w:id="742487677">
      <w:bodyDiv w:val="1"/>
      <w:marLeft w:val="0"/>
      <w:marRight w:val="0"/>
      <w:marTop w:val="0"/>
      <w:marBottom w:val="0"/>
      <w:divBdr>
        <w:top w:val="none" w:sz="0" w:space="0" w:color="auto"/>
        <w:left w:val="none" w:sz="0" w:space="0" w:color="auto"/>
        <w:bottom w:val="none" w:sz="0" w:space="0" w:color="auto"/>
        <w:right w:val="none" w:sz="0" w:space="0" w:color="auto"/>
      </w:divBdr>
    </w:div>
    <w:div w:id="761417854">
      <w:bodyDiv w:val="1"/>
      <w:marLeft w:val="0"/>
      <w:marRight w:val="0"/>
      <w:marTop w:val="0"/>
      <w:marBottom w:val="0"/>
      <w:divBdr>
        <w:top w:val="none" w:sz="0" w:space="0" w:color="auto"/>
        <w:left w:val="none" w:sz="0" w:space="0" w:color="auto"/>
        <w:bottom w:val="none" w:sz="0" w:space="0" w:color="auto"/>
        <w:right w:val="none" w:sz="0" w:space="0" w:color="auto"/>
      </w:divBdr>
    </w:div>
    <w:div w:id="854152255">
      <w:bodyDiv w:val="1"/>
      <w:marLeft w:val="0"/>
      <w:marRight w:val="0"/>
      <w:marTop w:val="0"/>
      <w:marBottom w:val="0"/>
      <w:divBdr>
        <w:top w:val="none" w:sz="0" w:space="0" w:color="auto"/>
        <w:left w:val="none" w:sz="0" w:space="0" w:color="auto"/>
        <w:bottom w:val="none" w:sz="0" w:space="0" w:color="auto"/>
        <w:right w:val="none" w:sz="0" w:space="0" w:color="auto"/>
      </w:divBdr>
    </w:div>
    <w:div w:id="881358338">
      <w:bodyDiv w:val="1"/>
      <w:marLeft w:val="0"/>
      <w:marRight w:val="0"/>
      <w:marTop w:val="0"/>
      <w:marBottom w:val="0"/>
      <w:divBdr>
        <w:top w:val="none" w:sz="0" w:space="0" w:color="auto"/>
        <w:left w:val="none" w:sz="0" w:space="0" w:color="auto"/>
        <w:bottom w:val="none" w:sz="0" w:space="0" w:color="auto"/>
        <w:right w:val="none" w:sz="0" w:space="0" w:color="auto"/>
      </w:divBdr>
    </w:div>
    <w:div w:id="896280271">
      <w:bodyDiv w:val="1"/>
      <w:marLeft w:val="0"/>
      <w:marRight w:val="0"/>
      <w:marTop w:val="0"/>
      <w:marBottom w:val="0"/>
      <w:divBdr>
        <w:top w:val="none" w:sz="0" w:space="0" w:color="auto"/>
        <w:left w:val="none" w:sz="0" w:space="0" w:color="auto"/>
        <w:bottom w:val="none" w:sz="0" w:space="0" w:color="auto"/>
        <w:right w:val="none" w:sz="0" w:space="0" w:color="auto"/>
      </w:divBdr>
      <w:divsChild>
        <w:div w:id="32466552">
          <w:marLeft w:val="0"/>
          <w:marRight w:val="0"/>
          <w:marTop w:val="0"/>
          <w:marBottom w:val="0"/>
          <w:divBdr>
            <w:top w:val="none" w:sz="0" w:space="0" w:color="auto"/>
            <w:left w:val="none" w:sz="0" w:space="0" w:color="auto"/>
            <w:bottom w:val="none" w:sz="0" w:space="0" w:color="auto"/>
            <w:right w:val="none" w:sz="0" w:space="0" w:color="auto"/>
          </w:divBdr>
          <w:divsChild>
            <w:div w:id="1055813009">
              <w:marLeft w:val="0"/>
              <w:marRight w:val="0"/>
              <w:marTop w:val="0"/>
              <w:marBottom w:val="0"/>
              <w:divBdr>
                <w:top w:val="none" w:sz="0" w:space="0" w:color="auto"/>
                <w:left w:val="none" w:sz="0" w:space="0" w:color="auto"/>
                <w:bottom w:val="none" w:sz="0" w:space="0" w:color="auto"/>
                <w:right w:val="none" w:sz="0" w:space="0" w:color="auto"/>
              </w:divBdr>
              <w:divsChild>
                <w:div w:id="75831596">
                  <w:marLeft w:val="0"/>
                  <w:marRight w:val="0"/>
                  <w:marTop w:val="0"/>
                  <w:marBottom w:val="0"/>
                  <w:divBdr>
                    <w:top w:val="none" w:sz="0" w:space="0" w:color="auto"/>
                    <w:left w:val="none" w:sz="0" w:space="0" w:color="auto"/>
                    <w:bottom w:val="none" w:sz="0" w:space="0" w:color="auto"/>
                    <w:right w:val="none" w:sz="0" w:space="0" w:color="auto"/>
                  </w:divBdr>
                  <w:divsChild>
                    <w:div w:id="1528787389">
                      <w:marLeft w:val="0"/>
                      <w:marRight w:val="0"/>
                      <w:marTop w:val="0"/>
                      <w:marBottom w:val="0"/>
                      <w:divBdr>
                        <w:top w:val="none" w:sz="0" w:space="0" w:color="auto"/>
                        <w:left w:val="none" w:sz="0" w:space="0" w:color="auto"/>
                        <w:bottom w:val="none" w:sz="0" w:space="0" w:color="auto"/>
                        <w:right w:val="none" w:sz="0" w:space="0" w:color="auto"/>
                      </w:divBdr>
                      <w:divsChild>
                        <w:div w:id="14970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249013">
      <w:bodyDiv w:val="1"/>
      <w:marLeft w:val="0"/>
      <w:marRight w:val="0"/>
      <w:marTop w:val="0"/>
      <w:marBottom w:val="0"/>
      <w:divBdr>
        <w:top w:val="none" w:sz="0" w:space="0" w:color="auto"/>
        <w:left w:val="none" w:sz="0" w:space="0" w:color="auto"/>
        <w:bottom w:val="none" w:sz="0" w:space="0" w:color="auto"/>
        <w:right w:val="none" w:sz="0" w:space="0" w:color="auto"/>
      </w:divBdr>
    </w:div>
    <w:div w:id="946306383">
      <w:bodyDiv w:val="1"/>
      <w:marLeft w:val="0"/>
      <w:marRight w:val="0"/>
      <w:marTop w:val="0"/>
      <w:marBottom w:val="0"/>
      <w:divBdr>
        <w:top w:val="none" w:sz="0" w:space="0" w:color="auto"/>
        <w:left w:val="none" w:sz="0" w:space="0" w:color="auto"/>
        <w:bottom w:val="none" w:sz="0" w:space="0" w:color="auto"/>
        <w:right w:val="none" w:sz="0" w:space="0" w:color="auto"/>
      </w:divBdr>
    </w:div>
    <w:div w:id="994843430">
      <w:bodyDiv w:val="1"/>
      <w:marLeft w:val="0"/>
      <w:marRight w:val="0"/>
      <w:marTop w:val="0"/>
      <w:marBottom w:val="0"/>
      <w:divBdr>
        <w:top w:val="none" w:sz="0" w:space="0" w:color="auto"/>
        <w:left w:val="none" w:sz="0" w:space="0" w:color="auto"/>
        <w:bottom w:val="none" w:sz="0" w:space="0" w:color="auto"/>
        <w:right w:val="none" w:sz="0" w:space="0" w:color="auto"/>
      </w:divBdr>
    </w:div>
    <w:div w:id="1042292351">
      <w:bodyDiv w:val="1"/>
      <w:marLeft w:val="0"/>
      <w:marRight w:val="0"/>
      <w:marTop w:val="0"/>
      <w:marBottom w:val="0"/>
      <w:divBdr>
        <w:top w:val="none" w:sz="0" w:space="0" w:color="auto"/>
        <w:left w:val="none" w:sz="0" w:space="0" w:color="auto"/>
        <w:bottom w:val="none" w:sz="0" w:space="0" w:color="auto"/>
        <w:right w:val="none" w:sz="0" w:space="0" w:color="auto"/>
      </w:divBdr>
    </w:div>
    <w:div w:id="1131704649">
      <w:bodyDiv w:val="1"/>
      <w:marLeft w:val="0"/>
      <w:marRight w:val="0"/>
      <w:marTop w:val="0"/>
      <w:marBottom w:val="0"/>
      <w:divBdr>
        <w:top w:val="none" w:sz="0" w:space="0" w:color="auto"/>
        <w:left w:val="none" w:sz="0" w:space="0" w:color="auto"/>
        <w:bottom w:val="none" w:sz="0" w:space="0" w:color="auto"/>
        <w:right w:val="none" w:sz="0" w:space="0" w:color="auto"/>
      </w:divBdr>
    </w:div>
    <w:div w:id="1150437266">
      <w:bodyDiv w:val="1"/>
      <w:marLeft w:val="0"/>
      <w:marRight w:val="0"/>
      <w:marTop w:val="0"/>
      <w:marBottom w:val="0"/>
      <w:divBdr>
        <w:top w:val="none" w:sz="0" w:space="0" w:color="auto"/>
        <w:left w:val="none" w:sz="0" w:space="0" w:color="auto"/>
        <w:bottom w:val="none" w:sz="0" w:space="0" w:color="auto"/>
        <w:right w:val="none" w:sz="0" w:space="0" w:color="auto"/>
      </w:divBdr>
    </w:div>
    <w:div w:id="1186216982">
      <w:bodyDiv w:val="1"/>
      <w:marLeft w:val="0"/>
      <w:marRight w:val="0"/>
      <w:marTop w:val="0"/>
      <w:marBottom w:val="0"/>
      <w:divBdr>
        <w:top w:val="none" w:sz="0" w:space="0" w:color="auto"/>
        <w:left w:val="none" w:sz="0" w:space="0" w:color="auto"/>
        <w:bottom w:val="none" w:sz="0" w:space="0" w:color="auto"/>
        <w:right w:val="none" w:sz="0" w:space="0" w:color="auto"/>
      </w:divBdr>
      <w:divsChild>
        <w:div w:id="1303271205">
          <w:marLeft w:val="0"/>
          <w:marRight w:val="0"/>
          <w:marTop w:val="0"/>
          <w:marBottom w:val="0"/>
          <w:divBdr>
            <w:top w:val="none" w:sz="0" w:space="0" w:color="auto"/>
            <w:left w:val="none" w:sz="0" w:space="0" w:color="auto"/>
            <w:bottom w:val="none" w:sz="0" w:space="0" w:color="auto"/>
            <w:right w:val="none" w:sz="0" w:space="0" w:color="auto"/>
          </w:divBdr>
        </w:div>
        <w:div w:id="1895122080">
          <w:marLeft w:val="0"/>
          <w:marRight w:val="0"/>
          <w:marTop w:val="0"/>
          <w:marBottom w:val="0"/>
          <w:divBdr>
            <w:top w:val="none" w:sz="0" w:space="0" w:color="auto"/>
            <w:left w:val="none" w:sz="0" w:space="0" w:color="auto"/>
            <w:bottom w:val="none" w:sz="0" w:space="0" w:color="auto"/>
            <w:right w:val="none" w:sz="0" w:space="0" w:color="auto"/>
          </w:divBdr>
        </w:div>
      </w:divsChild>
    </w:div>
    <w:div w:id="1205144786">
      <w:bodyDiv w:val="1"/>
      <w:marLeft w:val="0"/>
      <w:marRight w:val="0"/>
      <w:marTop w:val="0"/>
      <w:marBottom w:val="0"/>
      <w:divBdr>
        <w:top w:val="none" w:sz="0" w:space="0" w:color="auto"/>
        <w:left w:val="none" w:sz="0" w:space="0" w:color="auto"/>
        <w:bottom w:val="none" w:sz="0" w:space="0" w:color="auto"/>
        <w:right w:val="none" w:sz="0" w:space="0" w:color="auto"/>
      </w:divBdr>
      <w:divsChild>
        <w:div w:id="287780982">
          <w:marLeft w:val="0"/>
          <w:marRight w:val="0"/>
          <w:marTop w:val="0"/>
          <w:marBottom w:val="0"/>
          <w:divBdr>
            <w:top w:val="none" w:sz="0" w:space="0" w:color="auto"/>
            <w:left w:val="none" w:sz="0" w:space="0" w:color="auto"/>
            <w:bottom w:val="none" w:sz="0" w:space="0" w:color="auto"/>
            <w:right w:val="none" w:sz="0" w:space="0" w:color="auto"/>
          </w:divBdr>
        </w:div>
        <w:div w:id="885532584">
          <w:marLeft w:val="0"/>
          <w:marRight w:val="0"/>
          <w:marTop w:val="0"/>
          <w:marBottom w:val="0"/>
          <w:divBdr>
            <w:top w:val="none" w:sz="0" w:space="0" w:color="auto"/>
            <w:left w:val="none" w:sz="0" w:space="0" w:color="auto"/>
            <w:bottom w:val="none" w:sz="0" w:space="0" w:color="auto"/>
            <w:right w:val="none" w:sz="0" w:space="0" w:color="auto"/>
          </w:divBdr>
        </w:div>
        <w:div w:id="923538559">
          <w:marLeft w:val="0"/>
          <w:marRight w:val="0"/>
          <w:marTop w:val="0"/>
          <w:marBottom w:val="0"/>
          <w:divBdr>
            <w:top w:val="none" w:sz="0" w:space="0" w:color="auto"/>
            <w:left w:val="none" w:sz="0" w:space="0" w:color="auto"/>
            <w:bottom w:val="none" w:sz="0" w:space="0" w:color="auto"/>
            <w:right w:val="none" w:sz="0" w:space="0" w:color="auto"/>
          </w:divBdr>
        </w:div>
        <w:div w:id="926184935">
          <w:marLeft w:val="0"/>
          <w:marRight w:val="0"/>
          <w:marTop w:val="0"/>
          <w:marBottom w:val="0"/>
          <w:divBdr>
            <w:top w:val="none" w:sz="0" w:space="0" w:color="auto"/>
            <w:left w:val="none" w:sz="0" w:space="0" w:color="auto"/>
            <w:bottom w:val="none" w:sz="0" w:space="0" w:color="auto"/>
            <w:right w:val="none" w:sz="0" w:space="0" w:color="auto"/>
          </w:divBdr>
        </w:div>
        <w:div w:id="1258900717">
          <w:marLeft w:val="0"/>
          <w:marRight w:val="0"/>
          <w:marTop w:val="0"/>
          <w:marBottom w:val="0"/>
          <w:divBdr>
            <w:top w:val="none" w:sz="0" w:space="0" w:color="auto"/>
            <w:left w:val="none" w:sz="0" w:space="0" w:color="auto"/>
            <w:bottom w:val="none" w:sz="0" w:space="0" w:color="auto"/>
            <w:right w:val="none" w:sz="0" w:space="0" w:color="auto"/>
          </w:divBdr>
        </w:div>
        <w:div w:id="1739553391">
          <w:marLeft w:val="0"/>
          <w:marRight w:val="0"/>
          <w:marTop w:val="0"/>
          <w:marBottom w:val="0"/>
          <w:divBdr>
            <w:top w:val="none" w:sz="0" w:space="0" w:color="auto"/>
            <w:left w:val="none" w:sz="0" w:space="0" w:color="auto"/>
            <w:bottom w:val="none" w:sz="0" w:space="0" w:color="auto"/>
            <w:right w:val="none" w:sz="0" w:space="0" w:color="auto"/>
          </w:divBdr>
        </w:div>
      </w:divsChild>
    </w:div>
    <w:div w:id="1232808183">
      <w:bodyDiv w:val="1"/>
      <w:marLeft w:val="0"/>
      <w:marRight w:val="0"/>
      <w:marTop w:val="0"/>
      <w:marBottom w:val="0"/>
      <w:divBdr>
        <w:top w:val="none" w:sz="0" w:space="0" w:color="auto"/>
        <w:left w:val="none" w:sz="0" w:space="0" w:color="auto"/>
        <w:bottom w:val="none" w:sz="0" w:space="0" w:color="auto"/>
        <w:right w:val="none" w:sz="0" w:space="0" w:color="auto"/>
      </w:divBdr>
    </w:div>
    <w:div w:id="1400516081">
      <w:bodyDiv w:val="1"/>
      <w:marLeft w:val="0"/>
      <w:marRight w:val="0"/>
      <w:marTop w:val="0"/>
      <w:marBottom w:val="0"/>
      <w:divBdr>
        <w:top w:val="none" w:sz="0" w:space="0" w:color="auto"/>
        <w:left w:val="none" w:sz="0" w:space="0" w:color="auto"/>
        <w:bottom w:val="none" w:sz="0" w:space="0" w:color="auto"/>
        <w:right w:val="none" w:sz="0" w:space="0" w:color="auto"/>
      </w:divBdr>
    </w:div>
    <w:div w:id="1498957518">
      <w:bodyDiv w:val="1"/>
      <w:marLeft w:val="0"/>
      <w:marRight w:val="0"/>
      <w:marTop w:val="0"/>
      <w:marBottom w:val="0"/>
      <w:divBdr>
        <w:top w:val="none" w:sz="0" w:space="0" w:color="auto"/>
        <w:left w:val="none" w:sz="0" w:space="0" w:color="auto"/>
        <w:bottom w:val="none" w:sz="0" w:space="0" w:color="auto"/>
        <w:right w:val="none" w:sz="0" w:space="0" w:color="auto"/>
      </w:divBdr>
    </w:div>
    <w:div w:id="1531918849">
      <w:bodyDiv w:val="1"/>
      <w:marLeft w:val="0"/>
      <w:marRight w:val="0"/>
      <w:marTop w:val="0"/>
      <w:marBottom w:val="0"/>
      <w:divBdr>
        <w:top w:val="none" w:sz="0" w:space="0" w:color="auto"/>
        <w:left w:val="none" w:sz="0" w:space="0" w:color="auto"/>
        <w:bottom w:val="none" w:sz="0" w:space="0" w:color="auto"/>
        <w:right w:val="none" w:sz="0" w:space="0" w:color="auto"/>
      </w:divBdr>
    </w:div>
    <w:div w:id="1587305504">
      <w:bodyDiv w:val="1"/>
      <w:marLeft w:val="0"/>
      <w:marRight w:val="0"/>
      <w:marTop w:val="0"/>
      <w:marBottom w:val="0"/>
      <w:divBdr>
        <w:top w:val="none" w:sz="0" w:space="0" w:color="auto"/>
        <w:left w:val="none" w:sz="0" w:space="0" w:color="auto"/>
        <w:bottom w:val="none" w:sz="0" w:space="0" w:color="auto"/>
        <w:right w:val="none" w:sz="0" w:space="0" w:color="auto"/>
      </w:divBdr>
    </w:div>
    <w:div w:id="1634289439">
      <w:bodyDiv w:val="1"/>
      <w:marLeft w:val="0"/>
      <w:marRight w:val="0"/>
      <w:marTop w:val="0"/>
      <w:marBottom w:val="0"/>
      <w:divBdr>
        <w:top w:val="none" w:sz="0" w:space="0" w:color="auto"/>
        <w:left w:val="none" w:sz="0" w:space="0" w:color="auto"/>
        <w:bottom w:val="none" w:sz="0" w:space="0" w:color="auto"/>
        <w:right w:val="none" w:sz="0" w:space="0" w:color="auto"/>
      </w:divBdr>
    </w:div>
    <w:div w:id="1714619939">
      <w:bodyDiv w:val="1"/>
      <w:marLeft w:val="0"/>
      <w:marRight w:val="0"/>
      <w:marTop w:val="0"/>
      <w:marBottom w:val="0"/>
      <w:divBdr>
        <w:top w:val="none" w:sz="0" w:space="0" w:color="auto"/>
        <w:left w:val="none" w:sz="0" w:space="0" w:color="auto"/>
        <w:bottom w:val="none" w:sz="0" w:space="0" w:color="auto"/>
        <w:right w:val="none" w:sz="0" w:space="0" w:color="auto"/>
      </w:divBdr>
    </w:div>
    <w:div w:id="1828475716">
      <w:bodyDiv w:val="1"/>
      <w:marLeft w:val="0"/>
      <w:marRight w:val="0"/>
      <w:marTop w:val="0"/>
      <w:marBottom w:val="0"/>
      <w:divBdr>
        <w:top w:val="none" w:sz="0" w:space="0" w:color="auto"/>
        <w:left w:val="none" w:sz="0" w:space="0" w:color="auto"/>
        <w:bottom w:val="none" w:sz="0" w:space="0" w:color="auto"/>
        <w:right w:val="none" w:sz="0" w:space="0" w:color="auto"/>
      </w:divBdr>
    </w:div>
    <w:div w:id="1871216013">
      <w:bodyDiv w:val="1"/>
      <w:marLeft w:val="0"/>
      <w:marRight w:val="0"/>
      <w:marTop w:val="0"/>
      <w:marBottom w:val="0"/>
      <w:divBdr>
        <w:top w:val="none" w:sz="0" w:space="0" w:color="auto"/>
        <w:left w:val="none" w:sz="0" w:space="0" w:color="auto"/>
        <w:bottom w:val="none" w:sz="0" w:space="0" w:color="auto"/>
        <w:right w:val="none" w:sz="0" w:space="0" w:color="auto"/>
      </w:divBdr>
    </w:div>
    <w:div w:id="1919705107">
      <w:bodyDiv w:val="1"/>
      <w:marLeft w:val="0"/>
      <w:marRight w:val="0"/>
      <w:marTop w:val="0"/>
      <w:marBottom w:val="0"/>
      <w:divBdr>
        <w:top w:val="none" w:sz="0" w:space="0" w:color="auto"/>
        <w:left w:val="none" w:sz="0" w:space="0" w:color="auto"/>
        <w:bottom w:val="none" w:sz="0" w:space="0" w:color="auto"/>
        <w:right w:val="none" w:sz="0" w:space="0" w:color="auto"/>
      </w:divBdr>
      <w:divsChild>
        <w:div w:id="1082334580">
          <w:marLeft w:val="0"/>
          <w:marRight w:val="0"/>
          <w:marTop w:val="0"/>
          <w:marBottom w:val="180"/>
          <w:divBdr>
            <w:top w:val="none" w:sz="0" w:space="0" w:color="auto"/>
            <w:left w:val="none" w:sz="0" w:space="0" w:color="auto"/>
            <w:bottom w:val="none" w:sz="0" w:space="0" w:color="auto"/>
            <w:right w:val="none" w:sz="0" w:space="0" w:color="auto"/>
          </w:divBdr>
          <w:divsChild>
            <w:div w:id="522590828">
              <w:marLeft w:val="0"/>
              <w:marRight w:val="0"/>
              <w:marTop w:val="0"/>
              <w:marBottom w:val="0"/>
              <w:divBdr>
                <w:top w:val="none" w:sz="0" w:space="0" w:color="auto"/>
                <w:left w:val="none" w:sz="0" w:space="0" w:color="auto"/>
                <w:bottom w:val="none" w:sz="0" w:space="0" w:color="auto"/>
                <w:right w:val="none" w:sz="0" w:space="0" w:color="auto"/>
              </w:divBdr>
              <w:divsChild>
                <w:div w:id="1782530113">
                  <w:marLeft w:val="0"/>
                  <w:marRight w:val="0"/>
                  <w:marTop w:val="0"/>
                  <w:marBottom w:val="0"/>
                  <w:divBdr>
                    <w:top w:val="none" w:sz="0" w:space="0" w:color="auto"/>
                    <w:left w:val="none" w:sz="0" w:space="0" w:color="auto"/>
                    <w:bottom w:val="none" w:sz="0" w:space="0" w:color="auto"/>
                    <w:right w:val="none" w:sz="0" w:space="0" w:color="auto"/>
                  </w:divBdr>
                  <w:divsChild>
                    <w:div w:id="433748306">
                      <w:marLeft w:val="0"/>
                      <w:marRight w:val="0"/>
                      <w:marTop w:val="0"/>
                      <w:marBottom w:val="0"/>
                      <w:divBdr>
                        <w:top w:val="none" w:sz="0" w:space="0" w:color="auto"/>
                        <w:left w:val="none" w:sz="0" w:space="0" w:color="auto"/>
                        <w:bottom w:val="none" w:sz="0" w:space="0" w:color="auto"/>
                        <w:right w:val="none" w:sz="0" w:space="0" w:color="auto"/>
                      </w:divBdr>
                      <w:divsChild>
                        <w:div w:id="448663400">
                          <w:marLeft w:val="0"/>
                          <w:marRight w:val="0"/>
                          <w:marTop w:val="0"/>
                          <w:marBottom w:val="0"/>
                          <w:divBdr>
                            <w:top w:val="none" w:sz="0" w:space="0" w:color="auto"/>
                            <w:left w:val="none" w:sz="0" w:space="0" w:color="auto"/>
                            <w:bottom w:val="none" w:sz="0" w:space="0" w:color="auto"/>
                            <w:right w:val="none" w:sz="0" w:space="0" w:color="auto"/>
                          </w:divBdr>
                          <w:divsChild>
                            <w:div w:id="39185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367868">
      <w:bodyDiv w:val="1"/>
      <w:marLeft w:val="0"/>
      <w:marRight w:val="0"/>
      <w:marTop w:val="0"/>
      <w:marBottom w:val="0"/>
      <w:divBdr>
        <w:top w:val="none" w:sz="0" w:space="0" w:color="auto"/>
        <w:left w:val="none" w:sz="0" w:space="0" w:color="auto"/>
        <w:bottom w:val="none" w:sz="0" w:space="0" w:color="auto"/>
        <w:right w:val="none" w:sz="0" w:space="0" w:color="auto"/>
      </w:divBdr>
    </w:div>
    <w:div w:id="2002392278">
      <w:bodyDiv w:val="1"/>
      <w:marLeft w:val="0"/>
      <w:marRight w:val="0"/>
      <w:marTop w:val="0"/>
      <w:marBottom w:val="0"/>
      <w:divBdr>
        <w:top w:val="none" w:sz="0" w:space="0" w:color="auto"/>
        <w:left w:val="none" w:sz="0" w:space="0" w:color="auto"/>
        <w:bottom w:val="none" w:sz="0" w:space="0" w:color="auto"/>
        <w:right w:val="none" w:sz="0" w:space="0" w:color="auto"/>
      </w:divBdr>
      <w:divsChild>
        <w:div w:id="1749961029">
          <w:marLeft w:val="0"/>
          <w:marRight w:val="0"/>
          <w:marTop w:val="0"/>
          <w:marBottom w:val="0"/>
          <w:divBdr>
            <w:top w:val="none" w:sz="0" w:space="0" w:color="auto"/>
            <w:left w:val="none" w:sz="0" w:space="0" w:color="auto"/>
            <w:bottom w:val="none" w:sz="0" w:space="0" w:color="auto"/>
            <w:right w:val="none" w:sz="0" w:space="0" w:color="auto"/>
          </w:divBdr>
          <w:divsChild>
            <w:div w:id="2118283725">
              <w:marLeft w:val="0"/>
              <w:marRight w:val="0"/>
              <w:marTop w:val="0"/>
              <w:marBottom w:val="0"/>
              <w:divBdr>
                <w:top w:val="none" w:sz="0" w:space="0" w:color="auto"/>
                <w:left w:val="none" w:sz="0" w:space="0" w:color="auto"/>
                <w:bottom w:val="none" w:sz="0" w:space="0" w:color="auto"/>
                <w:right w:val="none" w:sz="0" w:space="0" w:color="auto"/>
              </w:divBdr>
              <w:divsChild>
                <w:div w:id="1057245015">
                  <w:marLeft w:val="0"/>
                  <w:marRight w:val="0"/>
                  <w:marTop w:val="0"/>
                  <w:marBottom w:val="0"/>
                  <w:divBdr>
                    <w:top w:val="none" w:sz="0" w:space="0" w:color="auto"/>
                    <w:left w:val="none" w:sz="0" w:space="0" w:color="auto"/>
                    <w:bottom w:val="none" w:sz="0" w:space="0" w:color="auto"/>
                    <w:right w:val="none" w:sz="0" w:space="0" w:color="auto"/>
                  </w:divBdr>
                  <w:divsChild>
                    <w:div w:id="592133356">
                      <w:marLeft w:val="0"/>
                      <w:marRight w:val="0"/>
                      <w:marTop w:val="0"/>
                      <w:marBottom w:val="0"/>
                      <w:divBdr>
                        <w:top w:val="none" w:sz="0" w:space="0" w:color="auto"/>
                        <w:left w:val="none" w:sz="0" w:space="0" w:color="auto"/>
                        <w:bottom w:val="none" w:sz="0" w:space="0" w:color="auto"/>
                        <w:right w:val="none" w:sz="0" w:space="0" w:color="auto"/>
                      </w:divBdr>
                      <w:divsChild>
                        <w:div w:id="4537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573070">
      <w:bodyDiv w:val="1"/>
      <w:marLeft w:val="0"/>
      <w:marRight w:val="0"/>
      <w:marTop w:val="0"/>
      <w:marBottom w:val="0"/>
      <w:divBdr>
        <w:top w:val="none" w:sz="0" w:space="0" w:color="auto"/>
        <w:left w:val="none" w:sz="0" w:space="0" w:color="auto"/>
        <w:bottom w:val="none" w:sz="0" w:space="0" w:color="auto"/>
        <w:right w:val="none" w:sz="0" w:space="0" w:color="auto"/>
      </w:divBdr>
      <w:divsChild>
        <w:div w:id="1007487870">
          <w:marLeft w:val="0"/>
          <w:marRight w:val="0"/>
          <w:marTop w:val="0"/>
          <w:marBottom w:val="0"/>
          <w:divBdr>
            <w:top w:val="none" w:sz="0" w:space="0" w:color="auto"/>
            <w:left w:val="none" w:sz="0" w:space="0" w:color="auto"/>
            <w:bottom w:val="none" w:sz="0" w:space="0" w:color="auto"/>
            <w:right w:val="none" w:sz="0" w:space="0" w:color="auto"/>
          </w:divBdr>
        </w:div>
        <w:div w:id="1679847680">
          <w:marLeft w:val="0"/>
          <w:marRight w:val="0"/>
          <w:marTop w:val="0"/>
          <w:marBottom w:val="0"/>
          <w:divBdr>
            <w:top w:val="none" w:sz="0" w:space="0" w:color="auto"/>
            <w:left w:val="none" w:sz="0" w:space="0" w:color="auto"/>
            <w:bottom w:val="none" w:sz="0" w:space="0" w:color="auto"/>
            <w:right w:val="none" w:sz="0" w:space="0" w:color="auto"/>
          </w:divBdr>
        </w:div>
      </w:divsChild>
    </w:div>
    <w:div w:id="2030714848">
      <w:bodyDiv w:val="1"/>
      <w:marLeft w:val="0"/>
      <w:marRight w:val="0"/>
      <w:marTop w:val="0"/>
      <w:marBottom w:val="0"/>
      <w:divBdr>
        <w:top w:val="none" w:sz="0" w:space="0" w:color="auto"/>
        <w:left w:val="none" w:sz="0" w:space="0" w:color="auto"/>
        <w:bottom w:val="none" w:sz="0" w:space="0" w:color="auto"/>
        <w:right w:val="none" w:sz="0" w:space="0" w:color="auto"/>
      </w:divBdr>
      <w:divsChild>
        <w:div w:id="336269216">
          <w:marLeft w:val="0"/>
          <w:marRight w:val="0"/>
          <w:marTop w:val="0"/>
          <w:marBottom w:val="0"/>
          <w:divBdr>
            <w:top w:val="none" w:sz="0" w:space="0" w:color="auto"/>
            <w:left w:val="none" w:sz="0" w:space="0" w:color="auto"/>
            <w:bottom w:val="none" w:sz="0" w:space="0" w:color="auto"/>
            <w:right w:val="none" w:sz="0" w:space="0" w:color="auto"/>
          </w:divBdr>
        </w:div>
        <w:div w:id="342248727">
          <w:marLeft w:val="0"/>
          <w:marRight w:val="0"/>
          <w:marTop w:val="0"/>
          <w:marBottom w:val="0"/>
          <w:divBdr>
            <w:top w:val="none" w:sz="0" w:space="0" w:color="auto"/>
            <w:left w:val="none" w:sz="0" w:space="0" w:color="auto"/>
            <w:bottom w:val="none" w:sz="0" w:space="0" w:color="auto"/>
            <w:right w:val="none" w:sz="0" w:space="0" w:color="auto"/>
          </w:divBdr>
        </w:div>
        <w:div w:id="708803909">
          <w:marLeft w:val="0"/>
          <w:marRight w:val="0"/>
          <w:marTop w:val="0"/>
          <w:marBottom w:val="0"/>
          <w:divBdr>
            <w:top w:val="none" w:sz="0" w:space="0" w:color="auto"/>
            <w:left w:val="none" w:sz="0" w:space="0" w:color="auto"/>
            <w:bottom w:val="none" w:sz="0" w:space="0" w:color="auto"/>
            <w:right w:val="none" w:sz="0" w:space="0" w:color="auto"/>
          </w:divBdr>
        </w:div>
        <w:div w:id="779225116">
          <w:marLeft w:val="0"/>
          <w:marRight w:val="0"/>
          <w:marTop w:val="0"/>
          <w:marBottom w:val="0"/>
          <w:divBdr>
            <w:top w:val="none" w:sz="0" w:space="0" w:color="auto"/>
            <w:left w:val="none" w:sz="0" w:space="0" w:color="auto"/>
            <w:bottom w:val="none" w:sz="0" w:space="0" w:color="auto"/>
            <w:right w:val="none" w:sz="0" w:space="0" w:color="auto"/>
          </w:divBdr>
        </w:div>
        <w:div w:id="1194225736">
          <w:marLeft w:val="0"/>
          <w:marRight w:val="0"/>
          <w:marTop w:val="0"/>
          <w:marBottom w:val="0"/>
          <w:divBdr>
            <w:top w:val="none" w:sz="0" w:space="0" w:color="auto"/>
            <w:left w:val="none" w:sz="0" w:space="0" w:color="auto"/>
            <w:bottom w:val="none" w:sz="0" w:space="0" w:color="auto"/>
            <w:right w:val="none" w:sz="0" w:space="0" w:color="auto"/>
          </w:divBdr>
        </w:div>
        <w:div w:id="1842043756">
          <w:marLeft w:val="0"/>
          <w:marRight w:val="0"/>
          <w:marTop w:val="0"/>
          <w:marBottom w:val="0"/>
          <w:divBdr>
            <w:top w:val="none" w:sz="0" w:space="0" w:color="auto"/>
            <w:left w:val="none" w:sz="0" w:space="0" w:color="auto"/>
            <w:bottom w:val="none" w:sz="0" w:space="0" w:color="auto"/>
            <w:right w:val="none" w:sz="0" w:space="0" w:color="auto"/>
          </w:divBdr>
        </w:div>
        <w:div w:id="19339723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memea.egnyte.com/fl/PGZ3QvzJew"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arla.llado@bcw-globa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wfood.com/" TargetMode="External"/><Relationship Id="rId5" Type="http://schemas.openxmlformats.org/officeDocument/2006/relationships/numbering" Target="numbering.xml"/><Relationship Id="rId15" Type="http://schemas.openxmlformats.org/officeDocument/2006/relationships/hyperlink" Target="mailto:andrea.galiano@bcw-global.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egroniweek.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5479EEEF54204EA00BB5981D79C899" ma:contentTypeVersion="17" ma:contentTypeDescription="Create a new document." ma:contentTypeScope="" ma:versionID="bc630c3e5bbfd3c9337e30d104bf98b1">
  <xsd:schema xmlns:xsd="http://www.w3.org/2001/XMLSchema" xmlns:xs="http://www.w3.org/2001/XMLSchema" xmlns:p="http://schemas.microsoft.com/office/2006/metadata/properties" xmlns:ns2="b97bce3c-ef96-475e-965b-7c3525a5b4e7" xmlns:ns3="356fb7ab-2206-429c-923a-3da7320dc9ae" xmlns:ns4="ed5032e9-665f-47f3-9aba-1b40893d78e4" targetNamespace="http://schemas.microsoft.com/office/2006/metadata/properties" ma:root="true" ma:fieldsID="7b0affc29ba81f1b13dbefe01e708eb1" ns2:_="" ns3:_="" ns4:_="">
    <xsd:import namespace="b97bce3c-ef96-475e-965b-7c3525a5b4e7"/>
    <xsd:import namespace="356fb7ab-2206-429c-923a-3da7320dc9ae"/>
    <xsd:import namespace="ed5032e9-665f-47f3-9aba-1b40893d78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bce3c-ef96-475e-965b-7c3525a5b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373d6a1-87b9-475e-b10a-bb582e919f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6fb7ab-2206-429c-923a-3da7320dc9a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cc440b7-e146-4ddf-b3b0-93726e4e5345}" ma:internalName="TaxCatchAll" ma:showField="CatchAllData" ma:web="ed5032e9-665f-47f3-9aba-1b40893d78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5032e9-665f-47f3-9aba-1b40893d78e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7bce3c-ef96-475e-965b-7c3525a5b4e7">
      <Terms xmlns="http://schemas.microsoft.com/office/infopath/2007/PartnerControls"/>
    </lcf76f155ced4ddcb4097134ff3c332f>
    <TaxCatchAll xmlns="356fb7ab-2206-429c-923a-3da7320dc9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DCDCE-9EE2-499B-A06B-429736DCF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bce3c-ef96-475e-965b-7c3525a5b4e7"/>
    <ds:schemaRef ds:uri="356fb7ab-2206-429c-923a-3da7320dc9ae"/>
    <ds:schemaRef ds:uri="ed5032e9-665f-47f3-9aba-1b40893d7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F6C16B-99D0-421A-9A56-A842166C26D0}">
  <ds:schemaRefs>
    <ds:schemaRef ds:uri="http://schemas.microsoft.com/office/2006/metadata/properties"/>
    <ds:schemaRef ds:uri="http://purl.org/dc/elements/1.1/"/>
    <ds:schemaRef ds:uri="b97bce3c-ef96-475e-965b-7c3525a5b4e7"/>
    <ds:schemaRef ds:uri="http://schemas.microsoft.com/office/2006/documentManagement/types"/>
    <ds:schemaRef ds:uri="http://purl.org/dc/dcmitype/"/>
    <ds:schemaRef ds:uri="356fb7ab-2206-429c-923a-3da7320dc9ae"/>
    <ds:schemaRef ds:uri="http://www.w3.org/XML/1998/namespace"/>
    <ds:schemaRef ds:uri="http://purl.org/dc/terms/"/>
    <ds:schemaRef ds:uri="http://schemas.microsoft.com/office/infopath/2007/PartnerControls"/>
    <ds:schemaRef ds:uri="http://schemas.openxmlformats.org/package/2006/metadata/core-properties"/>
    <ds:schemaRef ds:uri="ed5032e9-665f-47f3-9aba-1b40893d78e4"/>
  </ds:schemaRefs>
</ds:datastoreItem>
</file>

<file path=customXml/itemProps3.xml><?xml version="1.0" encoding="utf-8"?>
<ds:datastoreItem xmlns:ds="http://schemas.openxmlformats.org/officeDocument/2006/customXml" ds:itemID="{A3EAE0A6-7EA0-4D24-BC3D-352102358DC5}">
  <ds:schemaRefs>
    <ds:schemaRef ds:uri="http://schemas.microsoft.com/sharepoint/v3/contenttype/forms"/>
  </ds:schemaRefs>
</ds:datastoreItem>
</file>

<file path=customXml/itemProps4.xml><?xml version="1.0" encoding="utf-8"?>
<ds:datastoreItem xmlns:ds="http://schemas.openxmlformats.org/officeDocument/2006/customXml" ds:itemID="{0552A7BB-996F-4037-A329-746025615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1223</Words>
  <Characters>6728</Characters>
  <Application>Microsoft Office Word</Application>
  <DocSecurity>0</DocSecurity>
  <Lines>56</Lines>
  <Paragraphs>15</Paragraphs>
  <ScaleCrop>false</ScaleCrop>
  <Company/>
  <LinksUpToDate>false</LinksUpToDate>
  <CharactersWithSpaces>7936</CharactersWithSpaces>
  <SharedDoc>false</SharedDoc>
  <HLinks>
    <vt:vector size="24" baseType="variant">
      <vt:variant>
        <vt:i4>5046382</vt:i4>
      </vt:variant>
      <vt:variant>
        <vt:i4>9</vt:i4>
      </vt:variant>
      <vt:variant>
        <vt:i4>0</vt:i4>
      </vt:variant>
      <vt:variant>
        <vt:i4>5</vt:i4>
      </vt:variant>
      <vt:variant>
        <vt:lpwstr>mailto:carla.llado@bcw-global.com</vt:lpwstr>
      </vt:variant>
      <vt:variant>
        <vt:lpwstr/>
      </vt:variant>
      <vt:variant>
        <vt:i4>2621455</vt:i4>
      </vt:variant>
      <vt:variant>
        <vt:i4>6</vt:i4>
      </vt:variant>
      <vt:variant>
        <vt:i4>0</vt:i4>
      </vt:variant>
      <vt:variant>
        <vt:i4>5</vt:i4>
      </vt:variant>
      <vt:variant>
        <vt:lpwstr>mailto:andrea.galiano@bcw-global.com</vt:lpwstr>
      </vt:variant>
      <vt:variant>
        <vt:lpwstr/>
      </vt:variant>
      <vt:variant>
        <vt:i4>2359418</vt:i4>
      </vt:variant>
      <vt:variant>
        <vt:i4>3</vt:i4>
      </vt:variant>
      <vt:variant>
        <vt:i4>0</vt:i4>
      </vt:variant>
      <vt:variant>
        <vt:i4>5</vt:i4>
      </vt:variant>
      <vt:variant>
        <vt:lpwstr>http://www.negroniweek.com/</vt:lpwstr>
      </vt:variant>
      <vt:variant>
        <vt:lpwstr/>
      </vt:variant>
      <vt:variant>
        <vt:i4>5636116</vt:i4>
      </vt:variant>
      <vt:variant>
        <vt:i4>0</vt:i4>
      </vt:variant>
      <vt:variant>
        <vt:i4>0</vt:i4>
      </vt:variant>
      <vt:variant>
        <vt:i4>5</vt:i4>
      </vt:variant>
      <vt:variant>
        <vt:lpwstr>https://www.slowfood.com/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Rieutord</dc:creator>
  <cp:keywords/>
  <cp:lastModifiedBy>Andrea Galiano Daza</cp:lastModifiedBy>
  <cp:revision>133</cp:revision>
  <cp:lastPrinted>2023-05-17T21:25:00Z</cp:lastPrinted>
  <dcterms:created xsi:type="dcterms:W3CDTF">2024-06-27T20:37:00Z</dcterms:created>
  <dcterms:modified xsi:type="dcterms:W3CDTF">2024-09-18T11:13:00Z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0x0101005B5479EEEF54204EA00BB5981D79C899</vt:lpwstr>
  </property>
  <property fmtid="{D5CDD505-2E9C-101B-9397-08002B2CF9AE}" pid="3" name="Order">
    <vt:r8>28892000</vt:r8>
  </property>
  <property fmtid="{D5CDD505-2E9C-101B-9397-08002B2CF9AE}" pid="4" name="MediaServiceImageTags">
    <vt:lpwstr/>
  </property>
  <property fmtid="{D5CDD505-2E9C-101B-9397-08002B2CF9AE}" pid="5" name="MSIP_Label_1a5b0e80-835a-493c-8626-1cd85644e795_Enabled">
    <vt:lpwstr>true</vt:lpwstr>
  </property>
  <property fmtid="{D5CDD505-2E9C-101B-9397-08002B2CF9AE}" pid="6" name="MSIP_Label_1a5b0e80-835a-493c-8626-1cd85644e795_SetDate">
    <vt:lpwstr>2023-05-17T16:12:17Z</vt:lpwstr>
  </property>
  <property fmtid="{D5CDD505-2E9C-101B-9397-08002B2CF9AE}" pid="7" name="MSIP_Label_1a5b0e80-835a-493c-8626-1cd85644e795_Method">
    <vt:lpwstr>Privileged</vt:lpwstr>
  </property>
  <property fmtid="{D5CDD505-2E9C-101B-9397-08002B2CF9AE}" pid="8" name="MSIP_Label_1a5b0e80-835a-493c-8626-1cd85644e795_Name">
    <vt:lpwstr>Company General Use</vt:lpwstr>
  </property>
  <property fmtid="{D5CDD505-2E9C-101B-9397-08002B2CF9AE}" pid="9" name="MSIP_Label_1a5b0e80-835a-493c-8626-1cd85644e795_SiteId">
    <vt:lpwstr>a69fff39-07ec-41bb-952a-7c37dd42a482</vt:lpwstr>
  </property>
  <property fmtid="{D5CDD505-2E9C-101B-9397-08002B2CF9AE}" pid="10" name="MSIP_Label_1a5b0e80-835a-493c-8626-1cd85644e795_ActionId">
    <vt:lpwstr>d8906c09-58ec-47e0-9433-6cd6f2ff474c</vt:lpwstr>
  </property>
  <property fmtid="{D5CDD505-2E9C-101B-9397-08002B2CF9AE}" pid="11" name="MSIP_Label_1a5b0e80-835a-493c-8626-1cd85644e795_ContentBits">
    <vt:lpwstr>0</vt:lpwstr>
  </property>
</Properties>
</file>